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4E" w:rsidRPr="004B393C" w:rsidRDefault="00B9394E" w:rsidP="00B9394E">
      <w:pPr>
        <w:pStyle w:val="aa"/>
        <w:rPr>
          <w:rFonts w:ascii="Times New Roman" w:hAnsi="Times New Roman"/>
          <w:sz w:val="28"/>
          <w:szCs w:val="28"/>
          <w:lang w:val="en-US"/>
        </w:rPr>
      </w:pPr>
    </w:p>
    <w:p w:rsidR="00B9394E" w:rsidRPr="004B393C" w:rsidRDefault="00B9394E" w:rsidP="00B9394E">
      <w:pPr>
        <w:pStyle w:val="aa"/>
        <w:ind w:left="1069"/>
        <w:jc w:val="center"/>
        <w:rPr>
          <w:rFonts w:ascii="Times New Roman" w:hAnsi="Times New Roman"/>
          <w:sz w:val="28"/>
          <w:szCs w:val="28"/>
        </w:rPr>
      </w:pPr>
    </w:p>
    <w:p w:rsidR="00B9394E" w:rsidRPr="004B393C" w:rsidRDefault="00B9394E" w:rsidP="00B9394E">
      <w:pPr>
        <w:ind w:left="708"/>
        <w:jc w:val="center"/>
        <w:rPr>
          <w:b/>
        </w:rPr>
      </w:pPr>
      <w:r w:rsidRPr="004B393C">
        <w:rPr>
          <w:b/>
        </w:rPr>
        <w:t>Муниципальное бюджетное общеобразовательное учреждение</w:t>
      </w:r>
    </w:p>
    <w:p w:rsidR="00B9394E" w:rsidRPr="004B393C" w:rsidRDefault="00B9394E" w:rsidP="00B9394E">
      <w:pPr>
        <w:ind w:left="708"/>
        <w:jc w:val="center"/>
        <w:rPr>
          <w:b/>
        </w:rPr>
      </w:pPr>
      <w:proofErr w:type="spellStart"/>
      <w:r w:rsidRPr="004B393C">
        <w:rPr>
          <w:b/>
        </w:rPr>
        <w:t>Родионово-Несветайского</w:t>
      </w:r>
      <w:proofErr w:type="spellEnd"/>
      <w:r w:rsidRPr="004B393C">
        <w:rPr>
          <w:b/>
        </w:rPr>
        <w:t xml:space="preserve"> района</w:t>
      </w:r>
    </w:p>
    <w:p w:rsidR="00B9394E" w:rsidRPr="004B393C" w:rsidRDefault="00B9394E" w:rsidP="00B9394E">
      <w:pPr>
        <w:ind w:left="708"/>
        <w:jc w:val="center"/>
        <w:rPr>
          <w:b/>
        </w:rPr>
      </w:pPr>
      <w:r w:rsidRPr="004B393C">
        <w:rPr>
          <w:b/>
        </w:rPr>
        <w:t>«</w:t>
      </w:r>
      <w:proofErr w:type="spellStart"/>
      <w:r w:rsidRPr="004B393C">
        <w:rPr>
          <w:b/>
        </w:rPr>
        <w:t>Болдыревская</w:t>
      </w:r>
      <w:proofErr w:type="spellEnd"/>
      <w:r w:rsidRPr="004B393C">
        <w:rPr>
          <w:b/>
        </w:rPr>
        <w:t xml:space="preserve"> основная общеобразовательная школа»</w:t>
      </w:r>
    </w:p>
    <w:p w:rsidR="00B9394E" w:rsidRPr="004B393C" w:rsidRDefault="00B9394E" w:rsidP="00E64455">
      <w:pPr>
        <w:ind w:left="708"/>
        <w:jc w:val="center"/>
        <w:rPr>
          <w:b/>
        </w:rPr>
      </w:pPr>
      <w:r w:rsidRPr="004B393C">
        <w:rPr>
          <w:b/>
        </w:rPr>
        <w:t>(МБОУ «</w:t>
      </w:r>
      <w:proofErr w:type="spellStart"/>
      <w:r w:rsidRPr="004B393C">
        <w:rPr>
          <w:b/>
        </w:rPr>
        <w:t>Болдыревская</w:t>
      </w:r>
      <w:proofErr w:type="spellEnd"/>
      <w:r w:rsidRPr="004B393C">
        <w:rPr>
          <w:b/>
        </w:rPr>
        <w:t xml:space="preserve"> ООШ»)</w:t>
      </w:r>
    </w:p>
    <w:p w:rsidR="00B9394E" w:rsidRPr="004B393C" w:rsidRDefault="00B9394E" w:rsidP="00B9394E">
      <w:pPr>
        <w:rPr>
          <w:b/>
        </w:rPr>
      </w:pPr>
    </w:p>
    <w:p w:rsidR="00020310" w:rsidRDefault="00020310" w:rsidP="00020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</w:p>
    <w:p w:rsidR="00020310" w:rsidRDefault="00020310" w:rsidP="00020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D73653">
        <w:rPr>
          <w:b/>
          <w:sz w:val="28"/>
          <w:szCs w:val="28"/>
        </w:rPr>
        <w:t>усской (родной) литературы для 6</w:t>
      </w:r>
      <w:r>
        <w:rPr>
          <w:b/>
          <w:sz w:val="28"/>
          <w:szCs w:val="28"/>
        </w:rPr>
        <w:t xml:space="preserve"> класса основного общего образования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</w:t>
      </w:r>
    </w:p>
    <w:p w:rsidR="00020310" w:rsidRDefault="00D73653" w:rsidP="000203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2022-2023</w:t>
      </w:r>
      <w:r w:rsidR="00020310">
        <w:rPr>
          <w:b/>
          <w:sz w:val="28"/>
          <w:szCs w:val="28"/>
        </w:rPr>
        <w:t xml:space="preserve"> учебный год</w:t>
      </w:r>
    </w:p>
    <w:p w:rsidR="00020310" w:rsidRDefault="00020310" w:rsidP="00020310">
      <w:pPr>
        <w:pStyle w:val="jc"/>
        <w:spacing w:before="0" w:beforeAutospacing="0" w:after="0" w:afterAutospacing="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учителя русского языка и литературы  </w:t>
      </w:r>
      <w:r w:rsidR="00E64455">
        <w:rPr>
          <w:rFonts w:ascii="Times New Roman" w:hAnsi="Times New Roman"/>
          <w:b/>
          <w:sz w:val="28"/>
          <w:szCs w:val="28"/>
          <w:lang w:val="ru-RU"/>
        </w:rPr>
        <w:t xml:space="preserve">Степановой </w:t>
      </w:r>
      <w:proofErr w:type="spellStart"/>
      <w:r w:rsidR="00E64455">
        <w:rPr>
          <w:rFonts w:ascii="Times New Roman" w:hAnsi="Times New Roman"/>
          <w:b/>
          <w:sz w:val="28"/>
          <w:szCs w:val="28"/>
          <w:lang w:val="ru-RU"/>
        </w:rPr>
        <w:t>Элады</w:t>
      </w:r>
      <w:proofErr w:type="spellEnd"/>
      <w:r w:rsidR="00E64455">
        <w:rPr>
          <w:rFonts w:ascii="Times New Roman" w:hAnsi="Times New Roman"/>
          <w:b/>
          <w:sz w:val="28"/>
          <w:szCs w:val="28"/>
          <w:lang w:val="ru-RU"/>
        </w:rPr>
        <w:t xml:space="preserve"> Георгиевны</w:t>
      </w:r>
    </w:p>
    <w:p w:rsidR="00B9394E" w:rsidRPr="004B393C" w:rsidRDefault="00B9394E" w:rsidP="00B9394E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eastAsia="ru-RU" w:bidi="ar-SA"/>
        </w:rPr>
      </w:pPr>
    </w:p>
    <w:p w:rsidR="00D73653" w:rsidRDefault="00D73653" w:rsidP="00B9394E">
      <w:pPr>
        <w:pStyle w:val="jc"/>
        <w:spacing w:before="0" w:beforeAutospacing="0" w:after="0" w:afterAutospacing="0"/>
        <w:jc w:val="center"/>
        <w:rPr>
          <w:rFonts w:ascii="Times New Roman" w:hAnsi="Times New Roman"/>
          <w:lang w:val="ru-RU"/>
        </w:rPr>
      </w:pPr>
    </w:p>
    <w:p w:rsidR="00D73653" w:rsidRDefault="00D73653" w:rsidP="00D73653">
      <w:pPr>
        <w:spacing w:line="360" w:lineRule="auto"/>
        <w:rPr>
          <w:b/>
        </w:rPr>
      </w:pPr>
      <w:r>
        <w:rPr>
          <w:b/>
          <w:caps/>
        </w:rPr>
        <w:t>Рабочая программа включает четыре раздела</w:t>
      </w:r>
      <w:r>
        <w:rPr>
          <w:b/>
        </w:rPr>
        <w:t xml:space="preserve">: </w:t>
      </w:r>
    </w:p>
    <w:p w:rsidR="00D73653" w:rsidRDefault="00D73653" w:rsidP="00D73653">
      <w:pPr>
        <w:numPr>
          <w:ilvl w:val="0"/>
          <w:numId w:val="9"/>
        </w:numPr>
        <w:tabs>
          <w:tab w:val="num" w:pos="1200"/>
        </w:tabs>
        <w:spacing w:line="360" w:lineRule="auto"/>
        <w:ind w:left="0" w:firstLine="0"/>
      </w:pPr>
      <w: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D73653" w:rsidRDefault="00D73653" w:rsidP="00D73653">
      <w:pPr>
        <w:numPr>
          <w:ilvl w:val="0"/>
          <w:numId w:val="9"/>
        </w:numPr>
        <w:tabs>
          <w:tab w:val="num" w:pos="1200"/>
        </w:tabs>
        <w:spacing w:line="360" w:lineRule="auto"/>
        <w:ind w:left="0" w:firstLine="0"/>
      </w:pPr>
      <w:r>
        <w:t>Раздел 2. «Содержание учебного предмета».</w:t>
      </w:r>
    </w:p>
    <w:p w:rsidR="00D73653" w:rsidRDefault="00D73653" w:rsidP="00D73653">
      <w:pPr>
        <w:numPr>
          <w:ilvl w:val="0"/>
          <w:numId w:val="9"/>
        </w:numPr>
        <w:tabs>
          <w:tab w:val="num" w:pos="1200"/>
        </w:tabs>
        <w:spacing w:line="360" w:lineRule="auto"/>
        <w:ind w:left="0" w:firstLine="0"/>
      </w:pPr>
      <w:r>
        <w:t>Раздел 3. «Планируемые  результаты учебного предмета».</w:t>
      </w:r>
    </w:p>
    <w:p w:rsidR="00D73653" w:rsidRDefault="00D73653" w:rsidP="00D7365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>
        <w:t>Раздел 4. «Тематическое планирование».</w:t>
      </w:r>
    </w:p>
    <w:p w:rsidR="00D73653" w:rsidRDefault="00D73653" w:rsidP="00D73653">
      <w:pPr>
        <w:numPr>
          <w:ilvl w:val="0"/>
          <w:numId w:val="9"/>
        </w:numPr>
        <w:shd w:val="clear" w:color="auto" w:fill="FFFFFF"/>
        <w:spacing w:line="360" w:lineRule="auto"/>
      </w:pPr>
      <w:r>
        <w:t>Приложения к Рабочей программе. Календарно-тематическое планирование.</w:t>
      </w:r>
    </w:p>
    <w:p w:rsidR="00D73653" w:rsidRDefault="00D73653" w:rsidP="00D73653">
      <w:pPr>
        <w:shd w:val="clear" w:color="auto" w:fill="FFFFFF"/>
        <w:spacing w:line="360" w:lineRule="auto"/>
        <w:ind w:left="360"/>
      </w:pPr>
    </w:p>
    <w:p w:rsidR="00D73653" w:rsidRDefault="00D73653" w:rsidP="00D73653">
      <w:pPr>
        <w:autoSpaceDE w:val="0"/>
        <w:autoSpaceDN w:val="0"/>
        <w:adjustRightInd w:val="0"/>
        <w:spacing w:line="360" w:lineRule="auto"/>
        <w:ind w:firstLine="6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1. Пояснительная записка</w:t>
      </w:r>
    </w:p>
    <w:p w:rsidR="00D73653" w:rsidRDefault="00D73653" w:rsidP="00D73653">
      <w:pPr>
        <w:autoSpaceDE w:val="0"/>
        <w:autoSpaceDN w:val="0"/>
        <w:adjustRightInd w:val="0"/>
        <w:spacing w:line="360" w:lineRule="auto"/>
        <w:ind w:firstLine="600"/>
        <w:jc w:val="center"/>
        <w:rPr>
          <w:b/>
          <w:bCs/>
          <w:color w:val="000000"/>
        </w:rPr>
      </w:pPr>
    </w:p>
    <w:p w:rsidR="00D73653" w:rsidRDefault="00D73653" w:rsidP="00D73653">
      <w:pPr>
        <w:spacing w:line="360" w:lineRule="auto"/>
        <w:jc w:val="both"/>
      </w:pPr>
      <w:r>
        <w:t xml:space="preserve">     </w:t>
      </w:r>
      <w:proofErr w:type="gramStart"/>
      <w:r>
        <w:t xml:space="preserve">Рабочая  программа по предмету «Родная (русская) литература» разработана на основании Федерального закона от 03.08.2018 № 317-ФЗ «О внесении изменений в статьи 11 и 14 Федерального закона «Об образовании в Российской Федерации», приказа </w:t>
      </w:r>
      <w:proofErr w:type="spellStart"/>
      <w:r>
        <w:t>Минобрнауки</w:t>
      </w:r>
      <w:proofErr w:type="spellEnd"/>
      <w:r>
        <w:t xml:space="preserve">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1897», Примерной программы по</w:t>
      </w:r>
      <w:proofErr w:type="gramEnd"/>
      <w:r>
        <w:t xml:space="preserve"> </w:t>
      </w:r>
      <w:r>
        <w:lastRenderedPageBreak/>
        <w:t xml:space="preserve">учебному предмету «Родная литература (русская)» для образовательных организаций, реализующих программы основного общего образования. </w:t>
      </w:r>
      <w:r>
        <w:rPr>
          <w:b/>
          <w:bCs/>
        </w:rPr>
        <w:t xml:space="preserve">Авторы-разработчики: </w:t>
      </w:r>
      <w:r>
        <w:t xml:space="preserve">Н. В. Беляева, М. А. Аристова, Ж.Н. </w:t>
      </w:r>
      <w:proofErr w:type="spellStart"/>
      <w:r>
        <w:t>Критарова</w:t>
      </w:r>
      <w:proofErr w:type="spellEnd"/>
      <w:r>
        <w:t>, 2020 г.</w:t>
      </w:r>
    </w:p>
    <w:p w:rsidR="00D73653" w:rsidRDefault="00D73653" w:rsidP="00D73653">
      <w:pPr>
        <w:spacing w:line="360" w:lineRule="auto"/>
        <w:jc w:val="both"/>
      </w:pPr>
    </w:p>
    <w:p w:rsidR="00D73653" w:rsidRDefault="00D73653" w:rsidP="00D73653">
      <w:pPr>
        <w:spacing w:line="360" w:lineRule="auto"/>
        <w:ind w:firstLine="709"/>
        <w:jc w:val="both"/>
        <w:rPr>
          <w:b/>
          <w:shd w:val="clear" w:color="auto" w:fill="FFFFFF"/>
        </w:rPr>
      </w:pPr>
      <w:r>
        <w:t xml:space="preserve">  </w:t>
      </w:r>
      <w:r>
        <w:rPr>
          <w:shd w:val="clear" w:color="auto" w:fill="FFFFFF"/>
        </w:rPr>
        <w:t xml:space="preserve">Изучение предмета </w:t>
      </w:r>
      <w:r>
        <w:t>«</w:t>
      </w:r>
      <w:r>
        <w:rPr>
          <w:bCs/>
        </w:rPr>
        <w:t>Родная</w:t>
      </w:r>
      <w:r>
        <w:t xml:space="preserve"> литература (русская)» в </w:t>
      </w:r>
      <w:r>
        <w:rPr>
          <w:b/>
        </w:rPr>
        <w:t>6</w:t>
      </w:r>
      <w:r>
        <w:t xml:space="preserve"> классе </w:t>
      </w:r>
      <w:r>
        <w:rPr>
          <w:shd w:val="clear" w:color="auto" w:fill="FFFFFF"/>
        </w:rPr>
        <w:t xml:space="preserve">должно обеспечить достижение следующих </w:t>
      </w:r>
      <w:r>
        <w:rPr>
          <w:b/>
          <w:shd w:val="clear" w:color="auto" w:fill="FFFFFF"/>
        </w:rPr>
        <w:t>целей:</w:t>
      </w:r>
    </w:p>
    <w:p w:rsidR="00D73653" w:rsidRDefault="00D73653" w:rsidP="00D73653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D73653" w:rsidRDefault="00D73653" w:rsidP="00D73653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D73653" w:rsidRDefault="00D73653" w:rsidP="00D73653">
      <w:pPr>
        <w:numPr>
          <w:ilvl w:val="0"/>
          <w:numId w:val="10"/>
        </w:numPr>
        <w:spacing w:line="360" w:lineRule="auto"/>
        <w:ind w:left="0" w:firstLine="709"/>
        <w:jc w:val="both"/>
      </w:pPr>
      <w: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D73653" w:rsidRDefault="00D73653" w:rsidP="00D73653">
      <w:pPr>
        <w:spacing w:line="360" w:lineRule="auto"/>
        <w:ind w:firstLine="851"/>
        <w:jc w:val="both"/>
      </w:pPr>
      <w:r>
        <w:t xml:space="preserve">Учебный предмет «Родная литература (русская)» в </w:t>
      </w:r>
      <w:r>
        <w:rPr>
          <w:b/>
        </w:rPr>
        <w:t xml:space="preserve">6 </w:t>
      </w:r>
      <w:r>
        <w:t xml:space="preserve">классе направлен на решение следующих </w:t>
      </w:r>
      <w:r>
        <w:rPr>
          <w:b/>
        </w:rPr>
        <w:t>задач: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осознание роли </w:t>
      </w:r>
      <w:r>
        <w:t>родной</w:t>
      </w:r>
      <w:r>
        <w:rPr>
          <w:color w:val="00B050"/>
          <w:spacing w:val="2"/>
        </w:rPr>
        <w:t xml:space="preserve"> </w:t>
      </w:r>
      <w:r>
        <w:rPr>
          <w:spacing w:val="2"/>
        </w:rPr>
        <w:t xml:space="preserve">русской литературы в передаче от поколения к поколению историко-культурных, нравственных, эстетических ценностей; 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получение знаний о </w:t>
      </w:r>
      <w:r>
        <w:t>родной</w:t>
      </w:r>
      <w:r>
        <w:rPr>
          <w:color w:val="00B050"/>
          <w:spacing w:val="2"/>
        </w:rPr>
        <w:t xml:space="preserve"> </w:t>
      </w:r>
      <w:r>
        <w:rPr>
          <w:spacing w:val="2"/>
        </w:rPr>
        <w:t>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lastRenderedPageBreak/>
        <w:t xml:space="preserve">выявление культурных и нравственных смыслов, заложенных в </w:t>
      </w:r>
      <w:r>
        <w:t>родной</w:t>
      </w:r>
      <w:r>
        <w:rPr>
          <w:color w:val="00B050"/>
          <w:spacing w:val="2"/>
        </w:rPr>
        <w:t xml:space="preserve"> </w:t>
      </w:r>
      <w:r>
        <w:rPr>
          <w:spacing w:val="2"/>
        </w:rPr>
        <w:t>русской литературе; создание устных и письменных высказываний, содержащих суждения и оценки по поводу прочитанного;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формирование опыта общения с произведениями </w:t>
      </w:r>
      <w:r>
        <w:t>родной</w:t>
      </w:r>
      <w:r>
        <w:rPr>
          <w:color w:val="00B050"/>
          <w:spacing w:val="2"/>
        </w:rPr>
        <w:t xml:space="preserve"> </w:t>
      </w:r>
      <w:r>
        <w:rPr>
          <w:spacing w:val="2"/>
        </w:rPr>
        <w:t>русской литературы в повседневной жизни и учебной деятельности;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накопление опыта планирования собственного </w:t>
      </w:r>
      <w:proofErr w:type="spellStart"/>
      <w:r>
        <w:rPr>
          <w:spacing w:val="2"/>
        </w:rPr>
        <w:t>досугового</w:t>
      </w:r>
      <w:proofErr w:type="spellEnd"/>
      <w:r>
        <w:rPr>
          <w:spacing w:val="2"/>
        </w:rPr>
        <w:t xml:space="preserve"> чтения, определения и обоснования собственных читательских предпочтений произведений родной русской литературы; 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 xml:space="preserve"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</w:t>
      </w:r>
      <w:proofErr w:type="spellStart"/>
      <w:r>
        <w:rPr>
          <w:spacing w:val="2"/>
        </w:rPr>
        <w:t>многоаспектного</w:t>
      </w:r>
      <w:proofErr w:type="spellEnd"/>
      <w:r>
        <w:rPr>
          <w:spacing w:val="2"/>
        </w:rPr>
        <w:t xml:space="preserve"> диалога;</w:t>
      </w:r>
    </w:p>
    <w:p w:rsidR="00D73653" w:rsidRDefault="00D73653" w:rsidP="00D73653">
      <w:pPr>
        <w:numPr>
          <w:ilvl w:val="0"/>
          <w:numId w:val="11"/>
        </w:numPr>
        <w:shd w:val="clear" w:color="auto" w:fill="FFFFFF"/>
        <w:spacing w:line="360" w:lineRule="auto"/>
        <w:ind w:left="0" w:firstLine="851"/>
        <w:jc w:val="both"/>
        <w:textAlignment w:val="baseline"/>
        <w:rPr>
          <w:spacing w:val="2"/>
        </w:rPr>
      </w:pPr>
      <w:r>
        <w:rPr>
          <w:spacing w:val="2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D73653" w:rsidRDefault="00D73653" w:rsidP="00D73653">
      <w:pPr>
        <w:spacing w:line="360" w:lineRule="auto"/>
        <w:ind w:firstLine="709"/>
        <w:jc w:val="both"/>
        <w:rPr>
          <w:rFonts w:eastAsia="Calibri"/>
          <w:shd w:val="clear" w:color="auto" w:fill="FFFFFF"/>
          <w:lang w:eastAsia="en-US"/>
        </w:rPr>
      </w:pPr>
      <w:r>
        <w:rPr>
          <w:shd w:val="clear" w:color="auto" w:fill="FFFFFF"/>
        </w:rPr>
        <w:t xml:space="preserve">В основу курса </w:t>
      </w:r>
      <w:r>
        <w:t xml:space="preserve">родной русской литературы </w:t>
      </w:r>
      <w:r>
        <w:rPr>
          <w:shd w:val="clear" w:color="auto" w:fill="FFFFFF"/>
        </w:rPr>
        <w:t xml:space="preserve">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 </w:t>
      </w:r>
    </w:p>
    <w:p w:rsidR="00D73653" w:rsidRDefault="00D73653" w:rsidP="00D73653">
      <w:pPr>
        <w:spacing w:line="360" w:lineRule="auto"/>
        <w:ind w:firstLine="709"/>
        <w:jc w:val="both"/>
      </w:pPr>
      <w:r>
        <w:t xml:space="preserve">Объединяющим принципом для содержания предметов «Родной язык (русский)» и «Родная литература (русская)» является </w:t>
      </w:r>
      <w:r>
        <w:rPr>
          <w:b/>
        </w:rPr>
        <w:t>культурно-исторический подход</w:t>
      </w:r>
      <w:r>
        <w:t xml:space="preserve"> к представлению дидактического материала. На его основе в программе учебного предмета «Родная литература (русская)» выделяются </w:t>
      </w:r>
      <w:r>
        <w:rPr>
          <w:b/>
        </w:rPr>
        <w:t>проблемно-тематические блоки</w:t>
      </w:r>
      <w:r>
        <w:t xml:space="preserve">, каждый из которых включает сопряжённые с ним </w:t>
      </w:r>
      <w:r>
        <w:rPr>
          <w:b/>
        </w:rPr>
        <w:t>ключевые слова</w:t>
      </w:r>
      <w:r>
        <w:t>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</w:t>
      </w:r>
    </w:p>
    <w:p w:rsidR="00D73653" w:rsidRDefault="00D73653" w:rsidP="00D73653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b/>
          <w:bCs/>
          <w:color w:val="000000"/>
        </w:rPr>
        <w:t>Общая характеристика учебного предмета</w:t>
      </w:r>
    </w:p>
    <w:p w:rsidR="00D73653" w:rsidRDefault="00D73653" w:rsidP="00D73653">
      <w:pPr>
        <w:spacing w:line="360" w:lineRule="auto"/>
        <w:ind w:firstLine="708"/>
        <w:jc w:val="both"/>
      </w:pPr>
      <w: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</w:t>
      </w:r>
      <w:r>
        <w:lastRenderedPageBreak/>
        <w:t xml:space="preserve">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</w:t>
      </w:r>
    </w:p>
    <w:p w:rsidR="00D73653" w:rsidRDefault="00D73653" w:rsidP="00D73653">
      <w:pPr>
        <w:spacing w:line="360" w:lineRule="auto"/>
        <w:ind w:firstLine="708"/>
        <w:jc w:val="both"/>
      </w:pPr>
      <w:r>
        <w:t xml:space="preserve">Как часть предметной области «Родной язык и родная литература» учебный предмет </w:t>
      </w:r>
      <w:r>
        <w:rPr>
          <w:bCs/>
          <w:iCs/>
        </w:rPr>
        <w:t>«Родная литература (русская)»</w:t>
      </w:r>
      <w:r>
        <w:rPr>
          <w:b/>
          <w:i/>
        </w:rPr>
        <w:t xml:space="preserve"> </w:t>
      </w:r>
      <w:r>
        <w:t xml:space="preserve">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</w:t>
      </w:r>
    </w:p>
    <w:p w:rsidR="00D73653" w:rsidRDefault="00D73653" w:rsidP="00D73653">
      <w:pPr>
        <w:spacing w:line="360" w:lineRule="auto"/>
        <w:ind w:firstLine="708"/>
        <w:jc w:val="both"/>
      </w:pPr>
      <w:r>
        <w:t xml:space="preserve">Содержание курса </w:t>
      </w:r>
      <w:r>
        <w:rPr>
          <w:bCs/>
          <w:iCs/>
        </w:rPr>
        <w:t>«Родная литература (русская)»</w:t>
      </w:r>
      <w:r>
        <w:rPr>
          <w:b/>
          <w:i/>
        </w:rPr>
        <w:t xml:space="preserve"> </w:t>
      </w:r>
      <w: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</w:t>
      </w:r>
    </w:p>
    <w:p w:rsidR="00D73653" w:rsidRDefault="00D73653" w:rsidP="00D73653">
      <w:pPr>
        <w:spacing w:line="360" w:lineRule="auto"/>
        <w:ind w:firstLine="708"/>
        <w:jc w:val="both"/>
      </w:pPr>
      <w:r>
        <w:t>Задача содержания программы по родной русской литературе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>
        <w:rPr>
          <w:i/>
        </w:rPr>
        <w:t xml:space="preserve"> </w:t>
      </w:r>
      <w:r>
        <w:t xml:space="preserve">которые могут быть включены в проблемно-тематические блоки в соответствии со спецификой курса. </w:t>
      </w:r>
    </w:p>
    <w:p w:rsidR="00D73653" w:rsidRDefault="00D73653" w:rsidP="00D73653">
      <w:pPr>
        <w:spacing w:line="360" w:lineRule="auto"/>
        <w:ind w:firstLine="708"/>
        <w:jc w:val="both"/>
        <w:rPr>
          <w:strike/>
        </w:rPr>
      </w:pPr>
      <w:r>
        <w:t xml:space="preserve">Программа учебного предмета </w:t>
      </w:r>
      <w:r>
        <w:rPr>
          <w:bCs/>
          <w:iCs/>
        </w:rPr>
        <w:t>«Родная литература (русская)»</w:t>
      </w:r>
      <w:r>
        <w:rPr>
          <w:b/>
          <w:i/>
        </w:rPr>
        <w:t xml:space="preserve"> </w:t>
      </w:r>
      <w:r>
        <w:t xml:space="preserve">для </w:t>
      </w:r>
      <w:r>
        <w:rPr>
          <w:b/>
        </w:rPr>
        <w:t>6</w:t>
      </w:r>
      <w:r>
        <w:t xml:space="preserve"> класса основной школы строится на сочетании </w:t>
      </w:r>
      <w:r>
        <w:rPr>
          <w:b/>
        </w:rPr>
        <w:t>проблемно-тематического</w:t>
      </w:r>
      <w:r>
        <w:t>,</w:t>
      </w:r>
      <w:r>
        <w:rPr>
          <w:b/>
        </w:rPr>
        <w:t xml:space="preserve"> концентрического</w:t>
      </w:r>
      <w:r>
        <w:t xml:space="preserve"> и</w:t>
      </w:r>
      <w:r>
        <w:rPr>
          <w:b/>
        </w:rPr>
        <w:t xml:space="preserve"> хронологического </w:t>
      </w:r>
      <w:r>
        <w:t>принципов. Содержание программы включает произведения фольклора, русской классики и современной литературы, актуализирующие вечные проблемы и ценности (</w:t>
      </w:r>
      <w:r>
        <w:rPr>
          <w:i/>
        </w:rPr>
        <w:t>добро и зло, природа и человек, дом и семья, сострадание и жестокость, великодушие и милосердие, нравственный выбор человека</w:t>
      </w:r>
      <w:r>
        <w:t xml:space="preserve"> и др.). </w:t>
      </w:r>
      <w:r>
        <w:rPr>
          <w:strike/>
        </w:rPr>
        <w:t xml:space="preserve"> </w:t>
      </w:r>
    </w:p>
    <w:p w:rsidR="00D73653" w:rsidRDefault="00D73653" w:rsidP="00D73653">
      <w:pPr>
        <w:spacing w:line="360" w:lineRule="auto"/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В соответствии с требованиями федерального государственного образовательного стандарта к предметным результатам освоения основной образовательной программы по учебному предмету «Родная литература» курс </w:t>
      </w:r>
      <w:r>
        <w:t>родной</w:t>
      </w:r>
      <w:r>
        <w:rPr>
          <w:color w:val="FF0000"/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русской литературы направлен на формирование представлений о родной литературе как одной из основных национально-культурных ценностей народа, как особого способа познания жизни, а также на развитие способности понимать литературные художественные произведения, отражающие этнокультурные традиции. </w:t>
      </w:r>
      <w:proofErr w:type="gramEnd"/>
    </w:p>
    <w:p w:rsidR="00D73653" w:rsidRDefault="00D73653" w:rsidP="00D73653">
      <w:pPr>
        <w:spacing w:line="360" w:lineRule="auto"/>
        <w:rPr>
          <w:b/>
        </w:rPr>
      </w:pPr>
      <w:bookmarkStart w:id="0" w:name="_GoBack"/>
      <w:bookmarkEnd w:id="0"/>
      <w:r>
        <w:rPr>
          <w:b/>
        </w:rPr>
        <w:t xml:space="preserve">Сроки  реализации рабочей программы: </w:t>
      </w:r>
      <w:r>
        <w:t>01.09.2022 - 31.05 2023 г.</w:t>
      </w:r>
    </w:p>
    <w:p w:rsidR="00D73653" w:rsidRDefault="00D73653" w:rsidP="00D73653">
      <w:pPr>
        <w:rPr>
          <w:b/>
        </w:rPr>
      </w:pPr>
    </w:p>
    <w:p w:rsidR="00D73653" w:rsidRDefault="00D73653" w:rsidP="00D73653">
      <w:pPr>
        <w:rPr>
          <w:b/>
        </w:rPr>
      </w:pPr>
    </w:p>
    <w:p w:rsidR="00D73653" w:rsidRDefault="00D73653" w:rsidP="00D73653">
      <w:pPr>
        <w:rPr>
          <w:b/>
        </w:rPr>
      </w:pPr>
    </w:p>
    <w:p w:rsidR="00D73653" w:rsidRDefault="00D73653" w:rsidP="00D73653">
      <w:pPr>
        <w:rPr>
          <w:b/>
        </w:rPr>
      </w:pPr>
      <w:r>
        <w:rPr>
          <w:b/>
        </w:rPr>
        <w:t>Рабочая программа по родной русской литературе для 6 класса  составлена на основе следующих нормативных документов и методических рекомендаций:</w:t>
      </w:r>
    </w:p>
    <w:p w:rsidR="00D73653" w:rsidRDefault="00D73653" w:rsidP="00D73653">
      <w:pPr>
        <w:rPr>
          <w:b/>
        </w:rPr>
      </w:pP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Закон «Об образовании в Российской Федерации» от 29.12.2012 года № 273-ФЗ.</w:t>
      </w:r>
    </w:p>
    <w:p w:rsidR="00D73653" w:rsidRDefault="00D73653" w:rsidP="00D73653">
      <w:pPr>
        <w:numPr>
          <w:ilvl w:val="0"/>
          <w:numId w:val="1"/>
        </w:numPr>
        <w:jc w:val="both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 </w:t>
      </w:r>
    </w:p>
    <w:p w:rsidR="00D73653" w:rsidRDefault="00D73653" w:rsidP="00D73653">
      <w:pPr>
        <w:numPr>
          <w:ilvl w:val="0"/>
          <w:numId w:val="1"/>
        </w:numPr>
        <w:shd w:val="clear" w:color="auto" w:fill="FFFFFF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России от 23.12.2020 N 766 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D73653" w:rsidRDefault="00D73653" w:rsidP="00D73653">
      <w:pPr>
        <w:numPr>
          <w:ilvl w:val="0"/>
          <w:numId w:val="1"/>
        </w:numPr>
        <w:jc w:val="both"/>
        <w:rPr>
          <w:rFonts w:eastAsia="Calibri"/>
          <w:lang w:eastAsia="en-US"/>
        </w:rPr>
      </w:pPr>
      <w:r>
        <w:t xml:space="preserve">Федеральный закон от 03.08.2018 № 317-ФЗ «О внесении изменений в статьи 11 и 14 Федерального закона «Об образовании в Российской Федерации», приказа </w:t>
      </w:r>
      <w:proofErr w:type="spellStart"/>
      <w:r>
        <w:t>Минобрнауки</w:t>
      </w:r>
      <w:proofErr w:type="spellEnd"/>
      <w:r>
        <w:t xml:space="preserve">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1897».</w:t>
      </w:r>
    </w:p>
    <w:p w:rsidR="00D73653" w:rsidRDefault="00D73653" w:rsidP="00D736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64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 воспитания и обучения, отдыха и оздоровления детей и молодежи» (Зарегистрировано в Минюсте России  18.12.2020 №61573).</w:t>
      </w: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образования и науки РФ от 04.10.2010 г.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помещений».</w:t>
      </w: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Рекомендация министерства образования и науки РФ от 24.11.2011 г. № мд-1552/03 «Об оснащении общеобразовательных учреждений учебным и учебно-лабораторным оборудованием».</w:t>
      </w: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Приказ Министерства общего и профессионального образования Ростовской области от 08.08.2014 г./4.11-4851/М «О примерном порядке утверждения и примерной структуре рабочих программ».</w:t>
      </w:r>
    </w:p>
    <w:p w:rsidR="00D73653" w:rsidRDefault="00D73653" w:rsidP="00D73653">
      <w:pPr>
        <w:numPr>
          <w:ilvl w:val="0"/>
          <w:numId w:val="1"/>
        </w:numPr>
        <w:jc w:val="both"/>
      </w:pPr>
      <w:r>
        <w:t xml:space="preserve">Примерная программа по учебному предмету «Родная литература (русская)» для образовательных организаций, реализующих программы основного общего образования. </w:t>
      </w:r>
      <w:r>
        <w:rPr>
          <w:b/>
          <w:bCs/>
        </w:rPr>
        <w:t xml:space="preserve">Авторы-разработчики: </w:t>
      </w:r>
      <w:r>
        <w:t xml:space="preserve">Н. В. Беляева, М. А. Аристова, Ж.Н. </w:t>
      </w:r>
      <w:proofErr w:type="spellStart"/>
      <w:r>
        <w:t>Критарова</w:t>
      </w:r>
      <w:proofErr w:type="spellEnd"/>
      <w:r>
        <w:t>, 2020 г.</w:t>
      </w:r>
    </w:p>
    <w:p w:rsidR="00D73653" w:rsidRDefault="00D73653" w:rsidP="00D73653">
      <w:pPr>
        <w:numPr>
          <w:ilvl w:val="0"/>
          <w:numId w:val="1"/>
        </w:numPr>
        <w:ind w:left="714" w:hanging="357"/>
        <w:contextualSpacing/>
        <w:jc w:val="both"/>
      </w:pPr>
      <w:r>
        <w:t>Устав МБОУ «</w:t>
      </w:r>
      <w:proofErr w:type="spellStart"/>
      <w:r>
        <w:t>Болдыревская</w:t>
      </w:r>
      <w:proofErr w:type="spellEnd"/>
      <w:r>
        <w:t xml:space="preserve"> ООШ».</w:t>
      </w:r>
    </w:p>
    <w:p w:rsidR="00D73653" w:rsidRDefault="00D73653" w:rsidP="00D73653">
      <w:pPr>
        <w:pStyle w:val="aa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hyperlink r:id="rId7" w:history="1">
        <w:r>
          <w:rPr>
            <w:rStyle w:val="af2"/>
            <w:rFonts w:ascii="Times New Roman" w:hAnsi="Times New Roman"/>
            <w:sz w:val="24"/>
            <w:lang w:bidi="ru-RU"/>
          </w:rPr>
          <w:t xml:space="preserve">Письмо </w:t>
        </w:r>
        <w:proofErr w:type="spellStart"/>
        <w:r>
          <w:rPr>
            <w:rStyle w:val="af2"/>
            <w:rFonts w:ascii="Times New Roman" w:hAnsi="Times New Roman"/>
            <w:sz w:val="24"/>
            <w:lang w:bidi="ru-RU"/>
          </w:rPr>
          <w:t>Минобрнауки</w:t>
        </w:r>
        <w:proofErr w:type="spellEnd"/>
        <w:r>
          <w:rPr>
            <w:rStyle w:val="af2"/>
            <w:rFonts w:ascii="Times New Roman" w:hAnsi="Times New Roman"/>
            <w:sz w:val="24"/>
            <w:lang w:bidi="ru-RU"/>
          </w:rPr>
          <w:t xml:space="preserve"> России от 09.10.2017 № ТС-945/08 </w:t>
        </w:r>
      </w:hyperlink>
      <w:r>
        <w:rPr>
          <w:rFonts w:ascii="Times New Roman" w:hAnsi="Times New Roman"/>
          <w:sz w:val="24"/>
          <w:szCs w:val="24"/>
          <w:lang w:bidi="ru-RU"/>
        </w:rPr>
        <w:t>«О реализа</w:t>
      </w:r>
      <w:r>
        <w:rPr>
          <w:rFonts w:ascii="Times New Roman" w:hAnsi="Times New Roman"/>
          <w:sz w:val="24"/>
          <w:szCs w:val="24"/>
          <w:lang w:bidi="ru-RU"/>
        </w:rPr>
        <w:softHyphen/>
        <w:t>ции прав граждан на получение образования на родном языке».</w:t>
      </w:r>
    </w:p>
    <w:p w:rsidR="00D73653" w:rsidRDefault="00D73653" w:rsidP="00D73653">
      <w:pPr>
        <w:pStyle w:val="aa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Письмо Департамента государственной политики в сфере общего обра</w:t>
      </w:r>
      <w:r>
        <w:rPr>
          <w:rFonts w:ascii="Times New Roman" w:hAnsi="Times New Roman"/>
          <w:sz w:val="24"/>
          <w:szCs w:val="24"/>
          <w:lang w:bidi="ru-RU"/>
        </w:rPr>
        <w:softHyphen/>
        <w:t xml:space="preserve">зования от 6 декабря 2017 </w:t>
      </w:r>
      <w:proofErr w:type="spellStart"/>
      <w:r>
        <w:rPr>
          <w:rFonts w:ascii="Times New Roman" w:hAnsi="Times New Roman"/>
          <w:sz w:val="24"/>
          <w:szCs w:val="24"/>
          <w:lang w:bidi="ru-RU"/>
        </w:rPr>
        <w:t>года№</w:t>
      </w:r>
      <w:proofErr w:type="spellEnd"/>
      <w:r>
        <w:rPr>
          <w:rFonts w:ascii="Times New Roman" w:hAnsi="Times New Roman"/>
          <w:sz w:val="24"/>
          <w:szCs w:val="24"/>
          <w:lang w:bidi="ru-RU"/>
        </w:rPr>
        <w:t xml:space="preserve"> 08-2595 «Методические рекомендации ор</w:t>
      </w:r>
      <w:r>
        <w:rPr>
          <w:rFonts w:ascii="Times New Roman" w:hAnsi="Times New Roman"/>
          <w:sz w:val="24"/>
          <w:szCs w:val="24"/>
          <w:lang w:bidi="ru-RU"/>
        </w:rPr>
        <w:softHyphen/>
        <w:t>ганам исполнительной власти субъектов Российской Федерации, осуществ</w:t>
      </w:r>
      <w:r>
        <w:rPr>
          <w:rFonts w:ascii="Times New Roman" w:hAnsi="Times New Roman"/>
          <w:sz w:val="24"/>
          <w:szCs w:val="24"/>
          <w:lang w:bidi="ru-RU"/>
        </w:rPr>
        <w:softHyphen/>
        <w:t>ляющим государственное управление в сфере образования по вопросу изу</w:t>
      </w:r>
      <w:r>
        <w:rPr>
          <w:rFonts w:ascii="Times New Roman" w:hAnsi="Times New Roman"/>
          <w:sz w:val="24"/>
          <w:szCs w:val="24"/>
          <w:lang w:bidi="ru-RU"/>
        </w:rPr>
        <w:softHyphen/>
        <w:t>чения государственных языков республик, находящихся в составе Россий</w:t>
      </w:r>
      <w:r>
        <w:rPr>
          <w:rFonts w:ascii="Times New Roman" w:hAnsi="Times New Roman"/>
          <w:sz w:val="24"/>
          <w:szCs w:val="24"/>
          <w:lang w:bidi="ru-RU"/>
        </w:rPr>
        <w:softHyphen/>
        <w:t>ской Федерации».</w:t>
      </w:r>
    </w:p>
    <w:p w:rsidR="00D73653" w:rsidRDefault="00D73653" w:rsidP="00D73653">
      <w:pPr>
        <w:pStyle w:val="aa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bidi="ru-RU"/>
        </w:rPr>
      </w:pPr>
      <w:hyperlink r:id="rId8" w:history="1">
        <w:r>
          <w:rPr>
            <w:rStyle w:val="af2"/>
            <w:rFonts w:ascii="Times New Roman" w:hAnsi="Times New Roman"/>
            <w:sz w:val="24"/>
            <w:lang w:bidi="ru-RU"/>
          </w:rPr>
          <w:t>Письмо Федеральной службы по надзору в сфере образования и науки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bidi="ru-RU"/>
        </w:rPr>
        <w:t>от 20 июня 2018 г. № 05-192 «О вопросах изучения родных языков из числа языков народов РФ».</w:t>
      </w:r>
    </w:p>
    <w:p w:rsidR="00D73653" w:rsidRDefault="00D73653" w:rsidP="00D73653">
      <w:pPr>
        <w:numPr>
          <w:ilvl w:val="0"/>
          <w:numId w:val="1"/>
        </w:numPr>
        <w:ind w:left="714" w:hanging="357"/>
        <w:contextualSpacing/>
        <w:jc w:val="both"/>
      </w:pPr>
      <w:r>
        <w:lastRenderedPageBreak/>
        <w:t>Письмо Минобразования Ростовской области от 20.05.2022 № 24/3.1-8923  «Рекомендации по составлению учебного плана образовательных организаций, реализующих основные образовательные программы начального основного, основного общего, среднего общего образования, расположенных на территории Ростовской области, на 2022-2023 учебный год»</w:t>
      </w: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Основная образовательная программа основного общего образования на 2022-2023 учебный год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</w:t>
      </w:r>
    </w:p>
    <w:p w:rsidR="00D73653" w:rsidRDefault="00D73653" w:rsidP="00D73653">
      <w:pPr>
        <w:numPr>
          <w:ilvl w:val="0"/>
          <w:numId w:val="1"/>
        </w:numPr>
        <w:spacing w:line="16" w:lineRule="atLeast"/>
        <w:jc w:val="both"/>
        <w:outlineLvl w:val="0"/>
        <w:rPr>
          <w:color w:val="000000"/>
        </w:rPr>
      </w:pPr>
      <w:r>
        <w:rPr>
          <w:color w:val="000000"/>
        </w:rPr>
        <w:t>«Положение о рабочей программе учебных курсов, предметов, дисциплин (модулей)» МБОУ «</w:t>
      </w:r>
      <w:proofErr w:type="spellStart"/>
      <w:r>
        <w:rPr>
          <w:color w:val="000000"/>
        </w:rPr>
        <w:t>Болдыревская</w:t>
      </w:r>
      <w:proofErr w:type="spellEnd"/>
      <w:r>
        <w:rPr>
          <w:color w:val="000000"/>
        </w:rPr>
        <w:t xml:space="preserve"> ООШ».</w:t>
      </w:r>
    </w:p>
    <w:p w:rsidR="00D73653" w:rsidRDefault="00D73653" w:rsidP="00D73653">
      <w:pPr>
        <w:spacing w:line="16" w:lineRule="atLeast"/>
        <w:ind w:left="720"/>
        <w:jc w:val="both"/>
        <w:outlineLvl w:val="0"/>
        <w:rPr>
          <w:color w:val="000000"/>
        </w:rPr>
      </w:pPr>
      <w:r>
        <w:t xml:space="preserve">  </w:t>
      </w:r>
    </w:p>
    <w:p w:rsidR="00D73653" w:rsidRDefault="00D73653" w:rsidP="00D736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Место предмета «Литература» в  учебном плане</w:t>
      </w:r>
    </w:p>
    <w:p w:rsidR="00D73653" w:rsidRDefault="00D73653" w:rsidP="00D73653">
      <w:pPr>
        <w:widowControl w:val="0"/>
        <w:jc w:val="both"/>
        <w:outlineLvl w:val="8"/>
      </w:pPr>
      <w:r>
        <w:rPr>
          <w:rStyle w:val="FontStyle11"/>
          <w:rFonts w:ascii="Times New Roman" w:hAnsi="Times New Roman"/>
        </w:rPr>
        <w:t xml:space="preserve">     </w:t>
      </w:r>
      <w:r>
        <w:t>Согласно учебному плану МБОУ «</w:t>
      </w:r>
      <w:proofErr w:type="spellStart"/>
      <w:r>
        <w:t>Болдыревская</w:t>
      </w:r>
      <w:proofErr w:type="spellEnd"/>
      <w:r>
        <w:t xml:space="preserve"> ООШ» на 2022-2023 </w:t>
      </w:r>
      <w:proofErr w:type="spellStart"/>
      <w:r>
        <w:t>уч</w:t>
      </w:r>
      <w:proofErr w:type="spellEnd"/>
      <w:r>
        <w:t xml:space="preserve">. год на изучение русской родной литературы  в 6 классе отводится 17 часов (0,5 часа в неделю). </w:t>
      </w:r>
    </w:p>
    <w:p w:rsidR="00D73653" w:rsidRDefault="00D73653" w:rsidP="00D73653">
      <w:pPr>
        <w:shd w:val="clear" w:color="auto" w:fill="FFFFFF"/>
        <w:rPr>
          <w:b/>
        </w:rPr>
      </w:pPr>
      <w:r>
        <w:rPr>
          <w:b/>
        </w:rPr>
        <w:t xml:space="preserve">            </w:t>
      </w:r>
    </w:p>
    <w:p w:rsidR="00D73653" w:rsidRDefault="00D73653" w:rsidP="00D73653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Используемый УМК:</w:t>
      </w:r>
    </w:p>
    <w:p w:rsidR="00D73653" w:rsidRDefault="00D73653" w:rsidP="00D73653">
      <w:pPr>
        <w:ind w:left="720"/>
        <w:rPr>
          <w:b/>
        </w:rPr>
      </w:pPr>
      <w:r>
        <w:t xml:space="preserve">Родная русская литература: Учебное пособие для 6 класса общеобразовательных организаций / авт.- сост. О.М.Александрова, М.А.Аристова, Н.В.Беляева – Москва: Просвещение, 2021. </w:t>
      </w:r>
    </w:p>
    <w:p w:rsidR="00D73653" w:rsidRDefault="00D73653" w:rsidP="00D73653">
      <w:pPr>
        <w:ind w:left="720"/>
        <w:rPr>
          <w:b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</w:p>
    <w:p w:rsidR="00D73653" w:rsidRDefault="00D73653" w:rsidP="00D73653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 «Содержание учебного предмета».</w:t>
      </w:r>
    </w:p>
    <w:p w:rsidR="00D73653" w:rsidRDefault="00D73653" w:rsidP="00D73653">
      <w:pPr>
        <w:spacing w:line="360" w:lineRule="auto"/>
        <w:jc w:val="both"/>
        <w:rPr>
          <w:i/>
        </w:rPr>
      </w:pPr>
      <w:r>
        <w:rPr>
          <w:b/>
        </w:rPr>
        <w:t xml:space="preserve">РАЗДЕЛ 1. РОССИЯ – РОДИНА МОЯ </w:t>
      </w:r>
    </w:p>
    <w:p w:rsidR="00D73653" w:rsidRDefault="00D73653" w:rsidP="00D73653">
      <w:pPr>
        <w:spacing w:line="360" w:lineRule="auto"/>
        <w:jc w:val="both"/>
        <w:rPr>
          <w:b/>
          <w:i/>
        </w:rPr>
      </w:pPr>
      <w:r>
        <w:rPr>
          <w:b/>
        </w:rPr>
        <w:t xml:space="preserve">Преданья старины глубокой 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t xml:space="preserve">Русские былины: богатыри и богатырство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Былина </w:t>
      </w:r>
      <w:r>
        <w:t xml:space="preserve">«Илья Муромец и </w:t>
      </w:r>
      <w:proofErr w:type="spellStart"/>
      <w:r>
        <w:t>Святогор</w:t>
      </w:r>
      <w:proofErr w:type="spellEnd"/>
      <w:r>
        <w:t>».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lastRenderedPageBreak/>
        <w:t>Былинные сюжеты и герои в русской литературе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И. А. Бунин. </w:t>
      </w:r>
      <w:r>
        <w:t>«</w:t>
      </w:r>
      <w:proofErr w:type="spellStart"/>
      <w:r>
        <w:t>Святогор</w:t>
      </w:r>
      <w:proofErr w:type="spellEnd"/>
      <w:r>
        <w:t xml:space="preserve"> и Илья».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b/>
        </w:rPr>
        <w:t xml:space="preserve">М. М. Пришвин. </w:t>
      </w:r>
      <w:r>
        <w:t>«Певец былин».</w:t>
      </w:r>
    </w:p>
    <w:p w:rsidR="00D73653" w:rsidRDefault="00D73653" w:rsidP="00D73653">
      <w:pPr>
        <w:spacing w:line="360" w:lineRule="auto"/>
        <w:jc w:val="both"/>
        <w:rPr>
          <w:b/>
        </w:rPr>
      </w:pPr>
      <w:r>
        <w:rPr>
          <w:b/>
        </w:rPr>
        <w:t xml:space="preserve">Города земли русской 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t>Русский Север: Архангельск в русской литературе</w:t>
      </w:r>
    </w:p>
    <w:p w:rsidR="00D73653" w:rsidRDefault="00D73653" w:rsidP="00D73653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С. Г. </w:t>
      </w:r>
      <w:proofErr w:type="spellStart"/>
      <w:r>
        <w:rPr>
          <w:b/>
        </w:rPr>
        <w:t>Писахов</w:t>
      </w:r>
      <w:proofErr w:type="spellEnd"/>
      <w:r>
        <w:rPr>
          <w:b/>
        </w:rPr>
        <w:t xml:space="preserve">. </w:t>
      </w:r>
      <w:r>
        <w:t>«Морожены песни» (из книги «Ледяна колокольня).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>Б. В. Шергин.</w:t>
      </w:r>
      <w:r>
        <w:t xml:space="preserve"> «Детство в Архангельске», «Миша </w:t>
      </w:r>
      <w:proofErr w:type="spellStart"/>
      <w:r>
        <w:t>Ласкин</w:t>
      </w:r>
      <w:proofErr w:type="spellEnd"/>
      <w:r>
        <w:t>» (главы из книги «Поморские были и сказания»).</w:t>
      </w:r>
    </w:p>
    <w:p w:rsidR="00D73653" w:rsidRDefault="00D73653" w:rsidP="00D73653">
      <w:pPr>
        <w:spacing w:line="360" w:lineRule="auto"/>
        <w:jc w:val="both"/>
        <w:rPr>
          <w:b/>
        </w:rPr>
      </w:pPr>
      <w:r>
        <w:rPr>
          <w:b/>
        </w:rPr>
        <w:t xml:space="preserve">Родные просторы 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t>Стихи русских поэтов о зиме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И. С. Никитин. </w:t>
      </w:r>
      <w:r>
        <w:t>«Встреча Зимы».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  <w:shd w:val="clear" w:color="auto" w:fill="FFFFFF"/>
        </w:rPr>
        <w:t>А. А. Блок.</w:t>
      </w:r>
      <w:r>
        <w:rPr>
          <w:shd w:val="clear" w:color="auto" w:fill="FFFFFF"/>
        </w:rPr>
        <w:t xml:space="preserve"> «Снег да снег. Всю избу занесло…»</w:t>
      </w:r>
    </w:p>
    <w:p w:rsidR="00D73653" w:rsidRDefault="00D73653" w:rsidP="00D73653">
      <w:pPr>
        <w:spacing w:line="360" w:lineRule="auto"/>
        <w:ind w:firstLine="709"/>
      </w:pPr>
      <w:r>
        <w:rPr>
          <w:b/>
        </w:rPr>
        <w:t>Н. М. Рубцов.</w:t>
      </w:r>
      <w:r>
        <w:t xml:space="preserve"> «Первый снег».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>
        <w:t xml:space="preserve">По мотивам русских сказок о зиме </w:t>
      </w:r>
    </w:p>
    <w:p w:rsidR="00D73653" w:rsidRDefault="00D73653" w:rsidP="00D73653">
      <w:pPr>
        <w:spacing w:line="360" w:lineRule="auto"/>
        <w:ind w:firstLine="709"/>
        <w:jc w:val="both"/>
        <w:rPr>
          <w:b/>
          <w:i/>
        </w:rPr>
      </w:pPr>
      <w:r>
        <w:rPr>
          <w:b/>
        </w:rPr>
        <w:t xml:space="preserve">Е. Л. Шварц. </w:t>
      </w:r>
      <w:r>
        <w:t>«Два брата».</w:t>
      </w:r>
    </w:p>
    <w:p w:rsidR="00D73653" w:rsidRDefault="00D73653" w:rsidP="00D73653">
      <w:pPr>
        <w:shd w:val="clear" w:color="auto" w:fill="FFFFFF"/>
        <w:tabs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 xml:space="preserve">РАЗДЕЛ 2. РУССКИЕ ТРАДИЦИИ </w:t>
      </w:r>
    </w:p>
    <w:p w:rsidR="00D73653" w:rsidRDefault="00D73653" w:rsidP="00D73653">
      <w:pPr>
        <w:spacing w:line="360" w:lineRule="auto"/>
        <w:jc w:val="both"/>
        <w:rPr>
          <w:b/>
        </w:rPr>
      </w:pPr>
      <w:r>
        <w:rPr>
          <w:b/>
        </w:rPr>
        <w:t xml:space="preserve">Праздники русского мира </w:t>
      </w:r>
      <w:r>
        <w:t>Масленица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>
        <w:rPr>
          <w:b/>
        </w:rPr>
        <w:t xml:space="preserve">М. Ю. Лермонтов. </w:t>
      </w:r>
      <w:r>
        <w:t xml:space="preserve">«Посреди небесных тел…»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А. Д. Дементьев. </w:t>
      </w:r>
      <w:r>
        <w:t>«Прощёное воскресенье».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>А. П. Чехов.</w:t>
      </w:r>
      <w:r>
        <w:t xml:space="preserve"> «Блины».</w:t>
      </w:r>
    </w:p>
    <w:p w:rsidR="00D73653" w:rsidRDefault="00D73653" w:rsidP="00D73653">
      <w:pPr>
        <w:tabs>
          <w:tab w:val="left" w:pos="3423"/>
        </w:tabs>
        <w:spacing w:line="360" w:lineRule="auto"/>
        <w:ind w:firstLine="709"/>
        <w:jc w:val="both"/>
      </w:pPr>
      <w:r>
        <w:rPr>
          <w:b/>
        </w:rPr>
        <w:t>Тэффи.</w:t>
      </w:r>
      <w:r>
        <w:t xml:space="preserve"> «Блины».</w:t>
      </w:r>
      <w:r>
        <w:tab/>
      </w:r>
    </w:p>
    <w:p w:rsidR="00D73653" w:rsidRDefault="00D73653" w:rsidP="00D73653">
      <w:pPr>
        <w:spacing w:line="360" w:lineRule="auto"/>
        <w:jc w:val="both"/>
        <w:rPr>
          <w:b/>
          <w:bCs/>
          <w:kern w:val="36"/>
        </w:rPr>
      </w:pPr>
      <w:r>
        <w:rPr>
          <w:b/>
          <w:bCs/>
          <w:kern w:val="36"/>
        </w:rPr>
        <w:t>Тепло родного дома</w:t>
      </w:r>
      <w:proofErr w:type="gramStart"/>
      <w:r>
        <w:rPr>
          <w:b/>
          <w:bCs/>
          <w:kern w:val="36"/>
        </w:rPr>
        <w:t xml:space="preserve"> </w:t>
      </w:r>
      <w:r>
        <w:t>В</w:t>
      </w:r>
      <w:proofErr w:type="gramEnd"/>
      <w:r>
        <w:t>сюду родимую Русь узнаю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  <w:r>
        <w:rPr>
          <w:b/>
        </w:rPr>
        <w:t>В. А. Рождественский.</w:t>
      </w:r>
      <w:r>
        <w:t xml:space="preserve"> «Русская природа».</w:t>
      </w:r>
    </w:p>
    <w:p w:rsidR="00D73653" w:rsidRDefault="00D73653" w:rsidP="00D73653">
      <w:pPr>
        <w:spacing w:line="360" w:lineRule="auto"/>
        <w:ind w:firstLine="709"/>
        <w:jc w:val="both"/>
        <w:rPr>
          <w:bCs/>
          <w:kern w:val="36"/>
        </w:rPr>
      </w:pPr>
      <w:r>
        <w:rPr>
          <w:b/>
          <w:bCs/>
          <w:kern w:val="36"/>
        </w:rPr>
        <w:t>К. Г. Паустовский.</w:t>
      </w:r>
      <w:r>
        <w:rPr>
          <w:bCs/>
          <w:kern w:val="36"/>
        </w:rPr>
        <w:t xml:space="preserve">  «Заботливый цветок». </w:t>
      </w:r>
    </w:p>
    <w:p w:rsidR="00D73653" w:rsidRDefault="00D73653" w:rsidP="00D7365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b/>
        </w:rPr>
        <w:t>Ю. В. Бондарев.</w:t>
      </w:r>
      <w:r>
        <w:t xml:space="preserve">  «Поздним вечером». </w:t>
      </w:r>
    </w:p>
    <w:p w:rsidR="00D73653" w:rsidRDefault="00D73653" w:rsidP="00D73653">
      <w:pPr>
        <w:spacing w:line="360" w:lineRule="auto"/>
        <w:jc w:val="both"/>
        <w:rPr>
          <w:rFonts w:eastAsia="Calibri"/>
          <w:b/>
          <w:lang w:eastAsia="en-US"/>
        </w:rPr>
      </w:pPr>
      <w:r>
        <w:rPr>
          <w:b/>
        </w:rPr>
        <w:lastRenderedPageBreak/>
        <w:t xml:space="preserve">РАЗДЕЛ 3. РУССКИЙ ХАРАКТЕР – РУССКАЯ ДУША </w:t>
      </w:r>
    </w:p>
    <w:p w:rsidR="00D73653" w:rsidRDefault="00D73653" w:rsidP="00D73653">
      <w:pPr>
        <w:spacing w:line="360" w:lineRule="auto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 </w:t>
      </w:r>
      <w:r>
        <w:rPr>
          <w:b/>
        </w:rPr>
        <w:t>Не до ордена – была бы Родина</w:t>
      </w:r>
      <w:r>
        <w:rPr>
          <w:b/>
          <w:bCs/>
          <w:shd w:val="clear" w:color="auto" w:fill="FFFFFF"/>
        </w:rPr>
        <w:t xml:space="preserve">  </w:t>
      </w:r>
      <w:r>
        <w:t xml:space="preserve">Оборона Севастополя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А. Н. </w:t>
      </w:r>
      <w:proofErr w:type="spellStart"/>
      <w:r>
        <w:rPr>
          <w:b/>
        </w:rPr>
        <w:t>Апухтин</w:t>
      </w:r>
      <w:proofErr w:type="spellEnd"/>
      <w:r>
        <w:rPr>
          <w:b/>
        </w:rPr>
        <w:t>.</w:t>
      </w:r>
      <w:r>
        <w:t xml:space="preserve"> «Солдатская песня о Севастополе».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А. А. Фет. </w:t>
      </w:r>
      <w:r>
        <w:t>«Севастопольское братское кладбище».</w:t>
      </w:r>
    </w:p>
    <w:p w:rsidR="00D73653" w:rsidRDefault="00D73653" w:rsidP="00D73653">
      <w:pPr>
        <w:spacing w:line="360" w:lineRule="auto"/>
        <w:ind w:firstLine="709"/>
        <w:jc w:val="both"/>
      </w:pPr>
      <w:proofErr w:type="spellStart"/>
      <w:r>
        <w:rPr>
          <w:b/>
        </w:rPr>
        <w:t>Рюрик</w:t>
      </w:r>
      <w:proofErr w:type="spellEnd"/>
      <w:r>
        <w:rPr>
          <w:b/>
        </w:rPr>
        <w:t xml:space="preserve"> Ивнев.</w:t>
      </w:r>
      <w:r>
        <w:t xml:space="preserve"> «Севастополь». </w:t>
      </w:r>
    </w:p>
    <w:p w:rsidR="00D73653" w:rsidRDefault="00D73653" w:rsidP="00D73653">
      <w:pPr>
        <w:spacing w:line="360" w:lineRule="auto"/>
        <w:jc w:val="both"/>
        <w:rPr>
          <w:b/>
        </w:rPr>
      </w:pPr>
      <w:r>
        <w:rPr>
          <w:b/>
        </w:rPr>
        <w:t xml:space="preserve">Загадки русской души </w:t>
      </w:r>
      <w:r>
        <w:t>Чудеса нужно делать своими руками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>Ф. И. Тютчев.</w:t>
      </w:r>
      <w:r>
        <w:t xml:space="preserve"> «Чему бы жизнь нас ни учила…»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>Н. С. Лесков.</w:t>
      </w:r>
      <w:r>
        <w:t xml:space="preserve"> «Неразменный рубль». 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>В. П. Астафьев.</w:t>
      </w:r>
      <w:r>
        <w:rPr>
          <w:b/>
          <w:i/>
        </w:rPr>
        <w:t xml:space="preserve"> </w:t>
      </w:r>
      <w:r>
        <w:t>«Бабушка с малиной».</w:t>
      </w:r>
    </w:p>
    <w:p w:rsidR="00D73653" w:rsidRDefault="00D73653" w:rsidP="00D73653">
      <w:pPr>
        <w:spacing w:line="360" w:lineRule="auto"/>
        <w:jc w:val="both"/>
        <w:rPr>
          <w:b/>
        </w:rPr>
      </w:pPr>
      <w:r>
        <w:rPr>
          <w:b/>
        </w:rPr>
        <w:t xml:space="preserve">О ваших ровесниках </w:t>
      </w:r>
      <w:r>
        <w:rPr>
          <w:bCs/>
          <w:bdr w:val="none" w:sz="0" w:space="0" w:color="auto" w:frame="1"/>
          <w:shd w:val="clear" w:color="auto" w:fill="FFFFFF"/>
        </w:rPr>
        <w:t>Реальность и мечты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Р. П. Погодин. </w:t>
      </w:r>
      <w:proofErr w:type="gramStart"/>
      <w:r>
        <w:rPr>
          <w:b/>
        </w:rPr>
        <w:t>«</w:t>
      </w:r>
      <w:r>
        <w:t xml:space="preserve">Кирпичные острова» (рассказы «Как я с ним </w:t>
      </w:r>
      <w:proofErr w:type="gramEnd"/>
    </w:p>
    <w:p w:rsidR="00D73653" w:rsidRDefault="00D73653" w:rsidP="00D73653">
      <w:pPr>
        <w:spacing w:line="360" w:lineRule="auto"/>
        <w:ind w:firstLine="709"/>
        <w:jc w:val="both"/>
      </w:pPr>
      <w:r>
        <w:t xml:space="preserve">познакомился», «Кирпичные острова»). </w:t>
      </w:r>
    </w:p>
    <w:p w:rsidR="00D73653" w:rsidRDefault="00D73653" w:rsidP="00D73653">
      <w:pPr>
        <w:shd w:val="clear" w:color="auto" w:fill="FFFFFF"/>
        <w:spacing w:line="360" w:lineRule="auto"/>
        <w:ind w:left="450" w:firstLine="225"/>
        <w:jc w:val="both"/>
        <w:textAlignment w:val="baseline"/>
        <w:rPr>
          <w:bdr w:val="none" w:sz="0" w:space="0" w:color="auto" w:frame="1"/>
          <w:shd w:val="clear" w:color="auto" w:fill="FFFFFF"/>
        </w:rPr>
      </w:pPr>
      <w:r>
        <w:rPr>
          <w:b/>
          <w:bCs/>
          <w:bdr w:val="none" w:sz="0" w:space="0" w:color="auto" w:frame="1"/>
          <w:shd w:val="clear" w:color="auto" w:fill="FFFFFF"/>
        </w:rPr>
        <w:t>Е. С. Велтистов. «</w:t>
      </w:r>
      <w:r>
        <w:rPr>
          <w:bdr w:val="none" w:sz="0" w:space="0" w:color="auto" w:frame="1"/>
          <w:shd w:val="clear" w:color="auto" w:fill="FFFFFF"/>
        </w:rPr>
        <w:t xml:space="preserve">Миллион и один день каникул» (фрагмент). </w:t>
      </w:r>
    </w:p>
    <w:p w:rsidR="00D73653" w:rsidRDefault="00D73653" w:rsidP="00D73653">
      <w:pPr>
        <w:spacing w:line="360" w:lineRule="auto"/>
        <w:jc w:val="both"/>
        <w:rPr>
          <w:rFonts w:eastAsia="Calibri"/>
          <w:b/>
          <w:lang w:eastAsia="en-US"/>
        </w:rPr>
      </w:pPr>
      <w:r>
        <w:rPr>
          <w:b/>
        </w:rPr>
        <w:t>Лишь слову жизнь дана</w:t>
      </w:r>
      <w:proofErr w:type="gramStart"/>
      <w:r>
        <w:rPr>
          <w:b/>
        </w:rPr>
        <w:t xml:space="preserve"> </w:t>
      </w:r>
      <w:r>
        <w:t>Н</w:t>
      </w:r>
      <w:proofErr w:type="gramEnd"/>
      <w:r>
        <w:t>а русском дышим языке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К. Д. Бальмонт. </w:t>
      </w:r>
      <w:r>
        <w:t>«Русский язык».</w:t>
      </w:r>
    </w:p>
    <w:p w:rsidR="00D73653" w:rsidRDefault="00D73653" w:rsidP="00D73653">
      <w:pPr>
        <w:spacing w:line="360" w:lineRule="auto"/>
        <w:ind w:firstLine="709"/>
        <w:jc w:val="both"/>
      </w:pPr>
      <w:r>
        <w:rPr>
          <w:b/>
        </w:rPr>
        <w:t xml:space="preserve">Ю. П. </w:t>
      </w:r>
      <w:proofErr w:type="spellStart"/>
      <w:r>
        <w:rPr>
          <w:b/>
        </w:rPr>
        <w:t>Мориц</w:t>
      </w:r>
      <w:proofErr w:type="spellEnd"/>
      <w:r>
        <w:rPr>
          <w:b/>
        </w:rPr>
        <w:t xml:space="preserve">. </w:t>
      </w:r>
      <w:r>
        <w:t>«Язык обид – язык не русский…</w:t>
      </w:r>
    </w:p>
    <w:p w:rsidR="00D73653" w:rsidRDefault="00D73653" w:rsidP="00D73653">
      <w:pPr>
        <w:shd w:val="clear" w:color="auto" w:fill="FFFFFF"/>
        <w:rPr>
          <w:b/>
        </w:rPr>
      </w:pPr>
    </w:p>
    <w:p w:rsidR="00D73653" w:rsidRDefault="00D73653" w:rsidP="00D73653">
      <w:pPr>
        <w:tabs>
          <w:tab w:val="num" w:pos="12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«Планируемые результаты освоения  учебного предмета».</w:t>
      </w:r>
    </w:p>
    <w:p w:rsidR="00D73653" w:rsidRDefault="00D73653" w:rsidP="00D73653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2"/>
        </w:rPr>
      </w:pPr>
      <w:r>
        <w:rPr>
          <w:b/>
        </w:rPr>
        <w:t>Личностные результаты освоения программы по учебному предмету «Родная литература (русская)» в 6 классе должны отражать</w:t>
      </w:r>
      <w:r>
        <w:t>: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осознание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  <w:proofErr w:type="gramEnd"/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способность и готовность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познанию, уважительное отношение к труду;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D73653" w:rsidRDefault="00D73653" w:rsidP="00D73653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FF0000"/>
        </w:rPr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 освоения программы по учебному предмету «Родная литература (русская)» в 6 классе должны отражать</w:t>
      </w:r>
      <w:r>
        <w:t xml:space="preserve"> </w:t>
      </w:r>
      <w:proofErr w:type="spellStart"/>
      <w:r>
        <w:t>сформированность</w:t>
      </w:r>
      <w:proofErr w:type="spellEnd"/>
      <w:r>
        <w:t xml:space="preserve"> универсальных учебных действий: регулятивных, познавательных, коммуникативных.</w:t>
      </w:r>
    </w:p>
    <w:p w:rsidR="00D73653" w:rsidRDefault="00D73653" w:rsidP="00D73653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2"/>
        </w:rPr>
      </w:pPr>
      <w:r>
        <w:rPr>
          <w:b/>
        </w:rPr>
        <w:t>Регулятивные УУД:</w:t>
      </w:r>
    </w:p>
    <w:p w:rsidR="00D73653" w:rsidRDefault="00D73653" w:rsidP="00D73653">
      <w:pPr>
        <w:pStyle w:val="a3"/>
        <w:numPr>
          <w:ilvl w:val="0"/>
          <w:numId w:val="13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D73653" w:rsidRDefault="00D73653" w:rsidP="00D73653">
      <w:pPr>
        <w:pStyle w:val="a3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Познавательные УУД: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, умозаключение (индуктивное, дедуктивное и по аналогии) и делать выводы;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навыки смыслового чтения.</w:t>
      </w:r>
    </w:p>
    <w:p w:rsidR="00D73653" w:rsidRDefault="00D73653" w:rsidP="00D73653">
      <w:pPr>
        <w:pStyle w:val="a3"/>
        <w:spacing w:line="36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Коммуникативные УУД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</w:r>
    </w:p>
    <w:p w:rsidR="00D73653" w:rsidRDefault="00D73653" w:rsidP="00D73653">
      <w:pPr>
        <w:pStyle w:val="a3"/>
        <w:numPr>
          <w:ilvl w:val="0"/>
          <w:numId w:val="12"/>
        </w:numPr>
        <w:tabs>
          <w:tab w:val="clear" w:pos="708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</w:t>
      </w:r>
    </w:p>
    <w:p w:rsidR="00D73653" w:rsidRDefault="00D73653" w:rsidP="00D73653">
      <w:pPr>
        <w:shd w:val="clear" w:color="auto" w:fill="FFFFFF"/>
        <w:spacing w:line="360" w:lineRule="auto"/>
        <w:ind w:firstLine="709"/>
        <w:jc w:val="center"/>
        <w:textAlignment w:val="baseline"/>
        <w:rPr>
          <w:b/>
          <w:i/>
          <w:spacing w:val="2"/>
        </w:rPr>
      </w:pPr>
      <w:r>
        <w:rPr>
          <w:b/>
          <w:i/>
        </w:rPr>
        <w:t xml:space="preserve">Предметные результаты освоения программы по учебному предмету «Родная литература (русская)» </w:t>
      </w:r>
    </w:p>
    <w:p w:rsidR="00D73653" w:rsidRDefault="00D73653" w:rsidP="00D73653">
      <w:pPr>
        <w:spacing w:line="360" w:lineRule="auto"/>
        <w:ind w:firstLine="851"/>
        <w:jc w:val="both"/>
        <w:rPr>
          <w:rFonts w:eastAsia="Calibri"/>
          <w:b/>
          <w:lang w:eastAsia="en-US"/>
        </w:rPr>
      </w:pPr>
      <w:r>
        <w:rPr>
          <w:b/>
        </w:rPr>
        <w:t>Второй год обучения. 6 класс</w:t>
      </w:r>
    </w:p>
    <w:p w:rsidR="00D73653" w:rsidRDefault="00D73653" w:rsidP="00D73653">
      <w:pPr>
        <w:pStyle w:val="a3"/>
        <w:numPr>
          <w:ilvl w:val="0"/>
          <w:numId w:val="14"/>
        </w:numPr>
        <w:tabs>
          <w:tab w:val="clear" w:pos="708"/>
        </w:tabs>
        <w:suppressAutoHyphens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развитие умения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</w:t>
      </w:r>
      <w:r>
        <w:rPr>
          <w:rFonts w:ascii="Times New Roman" w:hAnsi="Times New Roman"/>
          <w:sz w:val="24"/>
          <w:szCs w:val="24"/>
        </w:rPr>
        <w:t>смысление ключевых для русского национального сознания культурных и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нравственных смыслов в произведениях о русском севере и русской зиме;</w:t>
      </w:r>
      <w:proofErr w:type="gramEnd"/>
    </w:p>
    <w:p w:rsidR="00D73653" w:rsidRDefault="00D73653" w:rsidP="00D73653">
      <w:pPr>
        <w:pStyle w:val="a3"/>
        <w:numPr>
          <w:ilvl w:val="0"/>
          <w:numId w:val="14"/>
        </w:numPr>
        <w:tabs>
          <w:tab w:val="clear" w:pos="708"/>
        </w:tabs>
        <w:suppressAutoHyphens w:val="0"/>
        <w:spacing w:after="0" w:line="360" w:lineRule="auto"/>
        <w:ind w:left="0" w:firstLine="851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представлений о богатстве русской литературы и культуры в контексте культур народов России; русские национальные традиции в произведениях о русской масленице, о родном крае и русском доме;</w:t>
      </w:r>
    </w:p>
    <w:p w:rsidR="00D73653" w:rsidRDefault="00D73653" w:rsidP="00D73653">
      <w:pPr>
        <w:pStyle w:val="a3"/>
        <w:numPr>
          <w:ilvl w:val="0"/>
          <w:numId w:val="14"/>
        </w:numPr>
        <w:tabs>
          <w:tab w:val="clear" w:pos="708"/>
        </w:tabs>
        <w:suppressAutoHyphens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развитие представлений о русском национальном характере, его парадоксах и загадках русской души в произведениях о защите Родины в Крымской войне,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</w:t>
      </w:r>
    </w:p>
    <w:p w:rsidR="00D73653" w:rsidRDefault="00D73653" w:rsidP="00D73653">
      <w:pPr>
        <w:pStyle w:val="a3"/>
        <w:numPr>
          <w:ilvl w:val="0"/>
          <w:numId w:val="14"/>
        </w:numPr>
        <w:tabs>
          <w:tab w:val="clear" w:pos="708"/>
        </w:tabs>
        <w:suppressAutoHyphens w:val="0"/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развитие умений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развитие начальных умений самостоятельной проектно-исследовательской деятельности и оформления ее результатов, работы с разными источниками информации и овладения простейшими способами её обработки и презентации.</w:t>
      </w:r>
    </w:p>
    <w:p w:rsidR="00D73653" w:rsidRDefault="00D73653" w:rsidP="00D73653">
      <w:pPr>
        <w:spacing w:line="360" w:lineRule="auto"/>
      </w:pPr>
    </w:p>
    <w:p w:rsidR="00D73653" w:rsidRDefault="00D73653" w:rsidP="00D73653">
      <w:pPr>
        <w:spacing w:line="360" w:lineRule="auto"/>
      </w:pPr>
    </w:p>
    <w:tbl>
      <w:tblPr>
        <w:tblW w:w="14725" w:type="dxa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4"/>
        <w:gridCol w:w="7371"/>
      </w:tblGrid>
      <w:tr w:rsidR="00D73653" w:rsidTr="00D73653"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Ученик  научится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</w:rPr>
              <w:t>Ученик получит возможность научиться</w:t>
            </w:r>
          </w:p>
        </w:tc>
      </w:tr>
      <w:tr w:rsidR="00D73653" w:rsidTr="00D73653"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rPr>
                <w:rFonts w:eastAsia="Calibri"/>
              </w:rPr>
            </w:pPr>
            <w:r>
              <w:t>• осознанно воспринимать и понимать фольклорный текст; различать фольклорные и литературные произведения;</w:t>
            </w:r>
          </w:p>
          <w:p w:rsidR="00D73653" w:rsidRDefault="00D73653">
            <w:r>
              <w:t>• выразительно читать легенды, предания, былины, соблюдая соответствующий интонационный рисунок устного рассказывания;</w:t>
            </w:r>
          </w:p>
          <w:p w:rsidR="00D73653" w:rsidRDefault="00D73653">
            <w:r>
              <w:t>• пересказывать легенды, предания, былины, чётко выделяя сюжетные линии, не пропуская значимых композиционных элементов, используя в своей речи характерные для этих жанров  художественные приёмы;</w:t>
            </w:r>
          </w:p>
          <w:p w:rsidR="00D73653" w:rsidRDefault="00D73653">
            <w:pPr>
              <w:spacing w:after="160" w:line="256" w:lineRule="auto"/>
              <w:rPr>
                <w:rFonts w:eastAsia="Calibri"/>
                <w:lang w:eastAsia="en-US"/>
              </w:rPr>
            </w:pPr>
            <w:r>
              <w:t>• выявлять в легендах, преданиях и былинах характерные художественные приёмы;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rPr>
                <w:rFonts w:eastAsia="Calibri"/>
                <w:i/>
              </w:rPr>
            </w:pPr>
            <w:r>
              <w:rPr>
                <w:i/>
              </w:rPr>
              <w:t>• рассказывать о самостоятельно прочитанной былине, обосновывая свой выбор;</w:t>
            </w:r>
          </w:p>
          <w:p w:rsidR="00D73653" w:rsidRDefault="00D73653">
            <w:pPr>
              <w:rPr>
                <w:i/>
              </w:rPr>
            </w:pPr>
            <w:r>
              <w:rPr>
                <w:i/>
              </w:rPr>
              <w:t>• 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D73653" w:rsidRDefault="00D73653" w:rsidP="00D73653">
            <w:pPr>
              <w:numPr>
                <w:ilvl w:val="0"/>
                <w:numId w:val="15"/>
              </w:numPr>
              <w:spacing w:after="200" w:line="276" w:lineRule="auto"/>
              <w:rPr>
                <w:i/>
              </w:rPr>
            </w:pPr>
            <w:r>
              <w:rPr>
                <w:i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73653" w:rsidRDefault="00D73653">
            <w:pPr>
              <w:spacing w:after="160" w:line="256" w:lineRule="auto"/>
              <w:rPr>
                <w:rFonts w:eastAsia="Calibri"/>
                <w:i/>
                <w:lang w:eastAsia="en-US"/>
              </w:rPr>
            </w:pPr>
          </w:p>
        </w:tc>
      </w:tr>
      <w:tr w:rsidR="00D73653" w:rsidTr="00D73653">
        <w:trPr>
          <w:trHeight w:val="2617"/>
        </w:trPr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rPr>
                <w:rFonts w:eastAsia="Calibri"/>
              </w:rPr>
            </w:pPr>
            <w:r>
              <w:lastRenderedPageBreak/>
              <w:t>• осознанно воспринимать художественное произведение в единстве формы и содержания; адекватно понимать художественный текст; интерпретировать прочитанное;</w:t>
            </w:r>
          </w:p>
          <w:p w:rsidR="00D73653" w:rsidRDefault="00D73653">
            <w: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D73653" w:rsidRDefault="00D73653">
            <w:pPr>
              <w:spacing w:after="160" w:line="256" w:lineRule="auto"/>
              <w:ind w:left="360"/>
              <w:rPr>
                <w:rFonts w:eastAsia="Calibri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rPr>
                <w:rFonts w:eastAsia="Calibri"/>
                <w:i/>
              </w:rPr>
            </w:pPr>
            <w:r>
              <w:rPr>
                <w:i/>
              </w:rPr>
              <w:t>• дифференцировать элементы поэтики художественного текста, видеть их художественную и смысловую функцию;</w:t>
            </w:r>
          </w:p>
          <w:p w:rsidR="00D73653" w:rsidRDefault="00D73653">
            <w:pPr>
              <w:rPr>
                <w:i/>
              </w:rPr>
            </w:pPr>
            <w:r>
              <w:rPr>
                <w:i/>
              </w:rPr>
              <w:t xml:space="preserve">• сопоставлять «чужие» тексты интерпретирующего характера, </w:t>
            </w:r>
            <w:proofErr w:type="spellStart"/>
            <w:r>
              <w:rPr>
                <w:i/>
              </w:rPr>
              <w:t>аргументированно</w:t>
            </w:r>
            <w:proofErr w:type="spellEnd"/>
            <w:r>
              <w:rPr>
                <w:i/>
              </w:rPr>
              <w:t xml:space="preserve"> оценивать их;</w:t>
            </w:r>
          </w:p>
          <w:p w:rsidR="00D73653" w:rsidRDefault="00D73653" w:rsidP="00D73653">
            <w:pPr>
              <w:numPr>
                <w:ilvl w:val="0"/>
                <w:numId w:val="15"/>
              </w:numPr>
              <w:spacing w:after="200" w:line="276" w:lineRule="auto"/>
              <w:rPr>
                <w:i/>
              </w:rPr>
            </w:pPr>
            <w:r>
              <w:rPr>
                <w:i/>
              </w:rPr>
              <w:t>оценивать интерпретацию художественного текста, созданную  средствами других искусств;</w:t>
            </w:r>
          </w:p>
          <w:p w:rsidR="00D73653" w:rsidRDefault="00D73653" w:rsidP="00D73653">
            <w:pPr>
              <w:numPr>
                <w:ilvl w:val="0"/>
                <w:numId w:val="15"/>
              </w:numPr>
              <w:spacing w:after="200" w:line="276" w:lineRule="auto"/>
              <w:rPr>
                <w:rFonts w:eastAsia="Calibri"/>
                <w:i/>
                <w:lang w:eastAsia="en-US"/>
              </w:rPr>
            </w:pPr>
            <w:r>
              <w:rPr>
                <w:i/>
              </w:rPr>
              <w:t xml:space="preserve">вести самостоятельную проектно-исследовательскую деятельность и оформлять её результаты в разных форматах; </w:t>
            </w:r>
          </w:p>
        </w:tc>
      </w:tr>
    </w:tbl>
    <w:p w:rsidR="00D73653" w:rsidRDefault="00D73653" w:rsidP="00D73653">
      <w:pPr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D73653" w:rsidRDefault="00D73653" w:rsidP="00D73653">
      <w:pPr>
        <w:autoSpaceDE w:val="0"/>
        <w:autoSpaceDN w:val="0"/>
        <w:adjustRightInd w:val="0"/>
        <w:rPr>
          <w:b/>
        </w:rPr>
      </w:pPr>
    </w:p>
    <w:p w:rsidR="00D73653" w:rsidRDefault="00D73653" w:rsidP="00D73653">
      <w:pPr>
        <w:autoSpaceDE w:val="0"/>
        <w:autoSpaceDN w:val="0"/>
        <w:adjustRightInd w:val="0"/>
        <w:rPr>
          <w:b/>
        </w:rPr>
      </w:pPr>
    </w:p>
    <w:p w:rsidR="00D73653" w:rsidRDefault="00D73653" w:rsidP="00D73653">
      <w:pPr>
        <w:autoSpaceDE w:val="0"/>
        <w:autoSpaceDN w:val="0"/>
        <w:adjustRightInd w:val="0"/>
        <w:rPr>
          <w:b/>
        </w:rPr>
      </w:pPr>
    </w:p>
    <w:p w:rsidR="00D73653" w:rsidRDefault="00D73653" w:rsidP="00D73653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«Тематическое планирование».</w:t>
      </w:r>
    </w:p>
    <w:p w:rsidR="00D73653" w:rsidRDefault="00D73653" w:rsidP="00D73653">
      <w:pPr>
        <w:spacing w:line="16" w:lineRule="atLeast"/>
        <w:outlineLvl w:val="0"/>
        <w:rPr>
          <w:b/>
          <w:color w:val="000000"/>
        </w:rPr>
      </w:pPr>
    </w:p>
    <w:tbl>
      <w:tblPr>
        <w:tblW w:w="13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3827"/>
        <w:gridCol w:w="3827"/>
      </w:tblGrid>
      <w:tr w:rsidR="00D73653" w:rsidTr="00D7365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Раздел, 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Дата</w:t>
            </w:r>
          </w:p>
        </w:tc>
      </w:tr>
      <w:tr w:rsidR="00D73653" w:rsidTr="00D7365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53" w:rsidRDefault="00D73653">
            <w:pPr>
              <w:spacing w:line="360" w:lineRule="auto"/>
              <w:jc w:val="both"/>
              <w:rPr>
                <w:rFonts w:eastAsia="Calibri"/>
                <w:i/>
              </w:rPr>
            </w:pPr>
            <w:r>
              <w:rPr>
                <w:b/>
              </w:rPr>
              <w:t xml:space="preserve">Раздел 1. Россия – родина моя </w:t>
            </w:r>
          </w:p>
          <w:p w:rsidR="00D73653" w:rsidRDefault="00D73653">
            <w:pPr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Преданья старины глубокой </w:t>
            </w:r>
          </w:p>
          <w:p w:rsidR="00D73653" w:rsidRDefault="00D73653">
            <w:pPr>
              <w:spacing w:line="360" w:lineRule="auto"/>
              <w:jc w:val="both"/>
              <w:rPr>
                <w:i/>
              </w:rPr>
            </w:pPr>
            <w:r>
              <w:rPr>
                <w:b/>
                <w:i/>
              </w:rPr>
              <w:t xml:space="preserve">Города земли русской </w:t>
            </w:r>
          </w:p>
          <w:p w:rsidR="00D73653" w:rsidRDefault="00D73653">
            <w:pPr>
              <w:spacing w:line="360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</w:rPr>
              <w:t xml:space="preserve">Родные просторы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rPr>
                <w:rFonts w:eastAsia="Calibri"/>
                <w:b/>
              </w:rPr>
            </w:pPr>
            <w:r>
              <w:rPr>
                <w:b/>
              </w:rPr>
              <w:t>6</w:t>
            </w:r>
          </w:p>
          <w:p w:rsidR="00D73653" w:rsidRDefault="00D73653">
            <w:r>
              <w:t>2</w:t>
            </w:r>
          </w:p>
          <w:p w:rsidR="00D73653" w:rsidRDefault="00D73653">
            <w:r>
              <w:t>2</w:t>
            </w:r>
          </w:p>
          <w:p w:rsidR="00D73653" w:rsidRDefault="00D73653">
            <w:r>
              <w:t>2</w:t>
            </w:r>
          </w:p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spacing w:after="160" w:line="256" w:lineRule="auto"/>
              <w:rPr>
                <w:rFonts w:eastAsia="Calibri"/>
                <w:lang w:eastAsia="en-US"/>
              </w:rPr>
            </w:pPr>
          </w:p>
        </w:tc>
      </w:tr>
      <w:tr w:rsidR="00D73653" w:rsidTr="00D7365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53" w:rsidRDefault="00D73653">
            <w:pPr>
              <w:shd w:val="clear" w:color="auto" w:fill="FFFFFF"/>
              <w:tabs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 xml:space="preserve">РАЗДЕЛ 2. РУССКИЕ ТРАДИЦИИ </w:t>
            </w:r>
          </w:p>
          <w:p w:rsidR="00D73653" w:rsidRDefault="00D73653">
            <w:pPr>
              <w:spacing w:line="360" w:lineRule="auto"/>
              <w:jc w:val="both"/>
              <w:rPr>
                <w:b/>
                <w:bCs/>
                <w:i/>
                <w:kern w:val="36"/>
              </w:rPr>
            </w:pPr>
            <w:r>
              <w:rPr>
                <w:b/>
                <w:bCs/>
                <w:i/>
                <w:kern w:val="36"/>
              </w:rPr>
              <w:t xml:space="preserve">Праздники русского мира </w:t>
            </w:r>
          </w:p>
          <w:p w:rsidR="00D73653" w:rsidRDefault="00D73653">
            <w:pPr>
              <w:spacing w:line="360" w:lineRule="auto"/>
              <w:jc w:val="both"/>
              <w:rPr>
                <w:b/>
                <w:bCs/>
                <w:kern w:val="36"/>
              </w:rPr>
            </w:pPr>
            <w:r>
              <w:rPr>
                <w:b/>
                <w:bCs/>
                <w:i/>
                <w:kern w:val="36"/>
              </w:rPr>
              <w:t xml:space="preserve">Тепло родного дома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rPr>
                <w:rFonts w:eastAsia="Calibri"/>
                <w:b/>
              </w:rPr>
            </w:pPr>
            <w:r>
              <w:rPr>
                <w:b/>
              </w:rPr>
              <w:t>5</w:t>
            </w:r>
          </w:p>
          <w:p w:rsidR="00D73653" w:rsidRDefault="00D73653">
            <w:r>
              <w:t>2</w:t>
            </w:r>
          </w:p>
          <w:p w:rsidR="00D73653" w:rsidRDefault="00D73653">
            <w:pPr>
              <w:spacing w:after="160" w:line="256" w:lineRule="auto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spacing w:after="160" w:line="256" w:lineRule="auto"/>
              <w:rPr>
                <w:rFonts w:eastAsia="Calibri"/>
                <w:lang w:eastAsia="en-US"/>
              </w:rPr>
            </w:pPr>
          </w:p>
        </w:tc>
      </w:tr>
      <w:tr w:rsidR="00D73653" w:rsidTr="00D7365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53" w:rsidRDefault="00D73653">
            <w:pPr>
              <w:spacing w:line="360" w:lineRule="auto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 xml:space="preserve">РАЗДЕЛ 3. РУССКИЙ ХАРАКТЕР – РУССКАЯ ДУША </w:t>
            </w:r>
          </w:p>
          <w:p w:rsidR="00D73653" w:rsidRDefault="00D73653">
            <w:pPr>
              <w:spacing w:line="360" w:lineRule="auto"/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b/>
              </w:rPr>
              <w:t>Не до ордена – была бы Родина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D73653" w:rsidRDefault="00D7365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Загадки русской души </w:t>
            </w:r>
          </w:p>
          <w:p w:rsidR="00D73653" w:rsidRDefault="00D7365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О ваших ровесниках </w:t>
            </w:r>
          </w:p>
          <w:p w:rsidR="00D73653" w:rsidRDefault="00D73653">
            <w:pPr>
              <w:spacing w:line="360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Лишь слову жизнь дана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rPr>
                <w:rFonts w:eastAsia="Calibri"/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D73653" w:rsidRDefault="00D73653">
            <w:pPr>
              <w:rPr>
                <w:b/>
              </w:rPr>
            </w:pPr>
          </w:p>
          <w:p w:rsidR="00D73653" w:rsidRDefault="00D73653">
            <w:r>
              <w:t>1</w:t>
            </w:r>
          </w:p>
          <w:p w:rsidR="00D73653" w:rsidRDefault="00D73653">
            <w:r>
              <w:t>1</w:t>
            </w:r>
          </w:p>
          <w:p w:rsidR="00D73653" w:rsidRDefault="00D73653">
            <w:r>
              <w:t>2</w:t>
            </w:r>
          </w:p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spacing w:after="160" w:line="256" w:lineRule="auto"/>
              <w:rPr>
                <w:rFonts w:eastAsia="Calibri"/>
                <w:lang w:eastAsia="en-US"/>
              </w:rPr>
            </w:pPr>
          </w:p>
        </w:tc>
      </w:tr>
      <w:tr w:rsidR="00D73653" w:rsidTr="00D73653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</w:rPr>
              <w:lastRenderedPageBreak/>
              <w:t>ИТОГО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53" w:rsidRDefault="00D73653">
            <w:pPr>
              <w:spacing w:after="160" w:line="256" w:lineRule="auto"/>
              <w:rPr>
                <w:rFonts w:eastAsia="Calibri"/>
                <w:b/>
                <w:lang w:eastAsia="en-US"/>
              </w:rPr>
            </w:pPr>
          </w:p>
        </w:tc>
      </w:tr>
    </w:tbl>
    <w:p w:rsidR="00D73653" w:rsidRDefault="00D73653" w:rsidP="00D73653">
      <w:pPr>
        <w:rPr>
          <w:rFonts w:eastAsia="Calibri"/>
          <w:b/>
          <w:lang w:eastAsia="en-US"/>
        </w:rPr>
      </w:pPr>
    </w:p>
    <w:p w:rsidR="00D73653" w:rsidRDefault="00D73653" w:rsidP="00D73653">
      <w:pPr>
        <w:rPr>
          <w:b/>
        </w:rPr>
      </w:pPr>
    </w:p>
    <w:p w:rsidR="00B9394E" w:rsidRPr="00D73653" w:rsidRDefault="00B9394E" w:rsidP="00D73653">
      <w:pPr>
        <w:rPr>
          <w:lang w:eastAsia="en-US" w:bidi="en-US"/>
        </w:rPr>
      </w:pPr>
    </w:p>
    <w:sectPr w:rsidR="00B9394E" w:rsidRPr="00D73653" w:rsidSect="00E64455">
      <w:footerReference w:type="default" r:id="rId9"/>
      <w:pgSz w:w="16838" w:h="11906" w:orient="landscape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D4F" w:rsidRDefault="00544D4F" w:rsidP="00AF195C">
      <w:r>
        <w:separator/>
      </w:r>
    </w:p>
  </w:endnote>
  <w:endnote w:type="continuationSeparator" w:id="0">
    <w:p w:rsidR="00544D4F" w:rsidRDefault="00544D4F" w:rsidP="00AF1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4E" w:rsidRDefault="00B9394E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D4F" w:rsidRDefault="00544D4F" w:rsidP="00AF195C">
      <w:r>
        <w:separator/>
      </w:r>
    </w:p>
  </w:footnote>
  <w:footnote w:type="continuationSeparator" w:id="0">
    <w:p w:rsidR="00544D4F" w:rsidRDefault="00544D4F" w:rsidP="00AF1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68D7"/>
    <w:multiLevelType w:val="hybridMultilevel"/>
    <w:tmpl w:val="B1F46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B7E23"/>
    <w:multiLevelType w:val="hybridMultilevel"/>
    <w:tmpl w:val="7C5A29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3">
    <w:nsid w:val="2A3F657D"/>
    <w:multiLevelType w:val="hybridMultilevel"/>
    <w:tmpl w:val="D9E24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3197B"/>
    <w:multiLevelType w:val="hybridMultilevel"/>
    <w:tmpl w:val="7D1E6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E2509C"/>
    <w:multiLevelType w:val="hybridMultilevel"/>
    <w:tmpl w:val="90708F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4E"/>
    <w:rsid w:val="00020310"/>
    <w:rsid w:val="00046C0F"/>
    <w:rsid w:val="00056FD7"/>
    <w:rsid w:val="00066CA5"/>
    <w:rsid w:val="000B681F"/>
    <w:rsid w:val="000E5851"/>
    <w:rsid w:val="0028146A"/>
    <w:rsid w:val="002F2035"/>
    <w:rsid w:val="0032390F"/>
    <w:rsid w:val="0039722A"/>
    <w:rsid w:val="004367A9"/>
    <w:rsid w:val="004837EE"/>
    <w:rsid w:val="004B308C"/>
    <w:rsid w:val="00544D4F"/>
    <w:rsid w:val="005C0B3F"/>
    <w:rsid w:val="00727FDA"/>
    <w:rsid w:val="007A18F1"/>
    <w:rsid w:val="007B41A3"/>
    <w:rsid w:val="007C306D"/>
    <w:rsid w:val="007C7F64"/>
    <w:rsid w:val="00833AF0"/>
    <w:rsid w:val="00853A6E"/>
    <w:rsid w:val="0088053E"/>
    <w:rsid w:val="008E5E57"/>
    <w:rsid w:val="00935B5D"/>
    <w:rsid w:val="009610E5"/>
    <w:rsid w:val="00980F15"/>
    <w:rsid w:val="00AE67D4"/>
    <w:rsid w:val="00AF195C"/>
    <w:rsid w:val="00B9394E"/>
    <w:rsid w:val="00C747C2"/>
    <w:rsid w:val="00C9361A"/>
    <w:rsid w:val="00CA4592"/>
    <w:rsid w:val="00CE5ACC"/>
    <w:rsid w:val="00D46AEC"/>
    <w:rsid w:val="00D73653"/>
    <w:rsid w:val="00D80AFC"/>
    <w:rsid w:val="00DF025E"/>
    <w:rsid w:val="00DF2FB8"/>
    <w:rsid w:val="00E64455"/>
    <w:rsid w:val="00EC30FA"/>
    <w:rsid w:val="00F1595A"/>
    <w:rsid w:val="00F35D6C"/>
    <w:rsid w:val="00F54CAC"/>
    <w:rsid w:val="00F86BB3"/>
    <w:rsid w:val="00F92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394E"/>
    <w:pPr>
      <w:keepNext/>
      <w:outlineLvl w:val="0"/>
    </w:pPr>
    <w:rPr>
      <w:rFonts w:ascii="Calibri" w:hAnsi="Calibri"/>
      <w:b/>
      <w:bCs/>
      <w:i/>
      <w:iCs/>
      <w:sz w:val="28"/>
      <w:u w:val="single"/>
    </w:rPr>
  </w:style>
  <w:style w:type="paragraph" w:styleId="2">
    <w:name w:val="heading 2"/>
    <w:basedOn w:val="a"/>
    <w:next w:val="a"/>
    <w:link w:val="20"/>
    <w:qFormat/>
    <w:rsid w:val="00B9394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B9394E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939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9394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B9394E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B9394E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B9394E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B9394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94E"/>
    <w:rPr>
      <w:rFonts w:ascii="Calibri" w:eastAsia="Times New Roman" w:hAnsi="Calibri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B9394E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B9394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9394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9394E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B9394E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B9394E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B9394E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B9394E"/>
    <w:rPr>
      <w:rFonts w:ascii="Arial" w:eastAsia="Times New Roman" w:hAnsi="Arial" w:cs="Times New Roman"/>
      <w:lang w:eastAsia="ru-RU"/>
    </w:rPr>
  </w:style>
  <w:style w:type="paragraph" w:styleId="a3">
    <w:name w:val="List Paragraph"/>
    <w:basedOn w:val="a"/>
    <w:uiPriority w:val="34"/>
    <w:qFormat/>
    <w:rsid w:val="00B9394E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paragraph" w:styleId="a4">
    <w:name w:val="Normal (Web)"/>
    <w:basedOn w:val="a"/>
    <w:rsid w:val="00B9394E"/>
    <w:pPr>
      <w:spacing w:before="100" w:beforeAutospacing="1" w:after="100" w:afterAutospacing="1"/>
    </w:pPr>
    <w:rPr>
      <w:rFonts w:eastAsia="SimSun"/>
      <w:lang w:eastAsia="zh-CN"/>
    </w:rPr>
  </w:style>
  <w:style w:type="paragraph" w:styleId="a5">
    <w:name w:val="Body Text"/>
    <w:basedOn w:val="a"/>
    <w:link w:val="a6"/>
    <w:rsid w:val="00B9394E"/>
    <w:pPr>
      <w:shd w:val="clear" w:color="auto" w:fill="FFFFFF"/>
      <w:spacing w:before="300" w:after="180" w:line="317" w:lineRule="exact"/>
      <w:jc w:val="both"/>
    </w:pPr>
    <w:rPr>
      <w:rFonts w:ascii="Sylfaen" w:eastAsia="SimSun" w:hAnsi="Sylfaen"/>
      <w:noProof/>
      <w:shd w:val="clear" w:color="auto" w:fill="FFFFFF"/>
    </w:rPr>
  </w:style>
  <w:style w:type="character" w:customStyle="1" w:styleId="a6">
    <w:name w:val="Основной текст Знак"/>
    <w:basedOn w:val="a0"/>
    <w:link w:val="a5"/>
    <w:rsid w:val="00B9394E"/>
    <w:rPr>
      <w:rFonts w:ascii="Sylfaen" w:eastAsia="SimSun" w:hAnsi="Sylfaen" w:cs="Times New Roman"/>
      <w:noProof/>
      <w:sz w:val="24"/>
      <w:szCs w:val="24"/>
      <w:shd w:val="clear" w:color="auto" w:fill="FFFFFF"/>
      <w:lang w:eastAsia="ru-RU"/>
    </w:rPr>
  </w:style>
  <w:style w:type="paragraph" w:customStyle="1" w:styleId="FR2">
    <w:name w:val="FR2"/>
    <w:rsid w:val="00B9394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1">
    <w:name w:val="Основной текст (2)_"/>
    <w:link w:val="210"/>
    <w:uiPriority w:val="99"/>
    <w:locked/>
    <w:rsid w:val="00B9394E"/>
    <w:rPr>
      <w:b/>
      <w:bCs/>
      <w:spacing w:val="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B9394E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7">
    <w:name w:val="Подпись к таблице_"/>
    <w:link w:val="a8"/>
    <w:uiPriority w:val="99"/>
    <w:locked/>
    <w:rsid w:val="00B9394E"/>
    <w:rPr>
      <w:b/>
      <w:bCs/>
      <w:spacing w:val="3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B9394E"/>
    <w:pPr>
      <w:shd w:val="clear" w:color="auto" w:fill="FFFFFF"/>
      <w:spacing w:line="283" w:lineRule="exact"/>
      <w:jc w:val="both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table" w:styleId="a9">
    <w:name w:val="Table Grid"/>
    <w:basedOn w:val="a1"/>
    <w:uiPriority w:val="39"/>
    <w:rsid w:val="00B939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939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Plain Text"/>
    <w:basedOn w:val="a"/>
    <w:link w:val="ad"/>
    <w:uiPriority w:val="99"/>
    <w:rsid w:val="00B9394E"/>
    <w:rPr>
      <w:rFonts w:ascii="Courier New" w:eastAsia="MS Mincho" w:hAnsi="Courier New"/>
      <w:sz w:val="20"/>
      <w:szCs w:val="20"/>
      <w:lang w:eastAsia="ja-JP"/>
    </w:rPr>
  </w:style>
  <w:style w:type="character" w:customStyle="1" w:styleId="ad">
    <w:name w:val="Текст Знак"/>
    <w:basedOn w:val="a0"/>
    <w:link w:val="ac"/>
    <w:uiPriority w:val="99"/>
    <w:rsid w:val="00B9394E"/>
    <w:rPr>
      <w:rFonts w:ascii="Courier New" w:eastAsia="MS Mincho" w:hAnsi="Courier New" w:cs="Times New Roman"/>
      <w:sz w:val="20"/>
      <w:szCs w:val="20"/>
      <w:lang w:eastAsia="ja-JP"/>
    </w:rPr>
  </w:style>
  <w:style w:type="paragraph" w:customStyle="1" w:styleId="Style10">
    <w:name w:val="Style10"/>
    <w:basedOn w:val="a"/>
    <w:uiPriority w:val="99"/>
    <w:rsid w:val="00B9394E"/>
    <w:pPr>
      <w:widowControl w:val="0"/>
      <w:autoSpaceDE w:val="0"/>
      <w:autoSpaceDN w:val="0"/>
      <w:adjustRightInd w:val="0"/>
      <w:spacing w:line="262" w:lineRule="exact"/>
    </w:pPr>
  </w:style>
  <w:style w:type="character" w:styleId="ae">
    <w:name w:val="Strong"/>
    <w:qFormat/>
    <w:rsid w:val="00B9394E"/>
    <w:rPr>
      <w:b/>
      <w:bCs/>
    </w:rPr>
  </w:style>
  <w:style w:type="character" w:customStyle="1" w:styleId="c11c25">
    <w:name w:val="c11 c25"/>
    <w:basedOn w:val="a0"/>
    <w:rsid w:val="00B9394E"/>
  </w:style>
  <w:style w:type="paragraph" w:customStyle="1" w:styleId="211">
    <w:name w:val="Основной текст 21"/>
    <w:basedOn w:val="a"/>
    <w:rsid w:val="00B9394E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paragraph" w:customStyle="1" w:styleId="c2">
    <w:name w:val="c2"/>
    <w:basedOn w:val="a"/>
    <w:rsid w:val="00B9394E"/>
    <w:pPr>
      <w:spacing w:before="90" w:after="90"/>
    </w:pPr>
  </w:style>
  <w:style w:type="character" w:customStyle="1" w:styleId="c1">
    <w:name w:val="c1"/>
    <w:basedOn w:val="a0"/>
    <w:rsid w:val="00B9394E"/>
  </w:style>
  <w:style w:type="paragraph" w:styleId="af">
    <w:name w:val="Body Text Indent"/>
    <w:basedOn w:val="a"/>
    <w:link w:val="af0"/>
    <w:semiHidden/>
    <w:unhideWhenUsed/>
    <w:rsid w:val="00B939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B93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вый"/>
    <w:basedOn w:val="a"/>
    <w:rsid w:val="00B9394E"/>
    <w:pPr>
      <w:spacing w:line="360" w:lineRule="auto"/>
      <w:ind w:firstLine="454"/>
      <w:jc w:val="both"/>
    </w:pPr>
    <w:rPr>
      <w:sz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9394E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61">
    <w:name w:val="Основной текст (6)_"/>
    <w:link w:val="62"/>
    <w:uiPriority w:val="99"/>
    <w:locked/>
    <w:rsid w:val="00B9394E"/>
    <w:rPr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B9394E"/>
    <w:pPr>
      <w:shd w:val="clear" w:color="auto" w:fill="FFFFFF"/>
      <w:spacing w:before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1">
    <w:name w:val="Заголовок №4_"/>
    <w:link w:val="42"/>
    <w:uiPriority w:val="99"/>
    <w:locked/>
    <w:rsid w:val="00B9394E"/>
    <w:rPr>
      <w:b/>
      <w:bCs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B9394E"/>
    <w:pPr>
      <w:shd w:val="clear" w:color="auto" w:fill="FFFFFF"/>
      <w:spacing w:after="600" w:line="211" w:lineRule="exact"/>
      <w:jc w:val="right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52">
    <w:name w:val="Заголовок №5 (2)_"/>
    <w:link w:val="520"/>
    <w:uiPriority w:val="99"/>
    <w:locked/>
    <w:rsid w:val="00B9394E"/>
    <w:rPr>
      <w:b/>
      <w:bCs/>
      <w:shd w:val="clear" w:color="auto" w:fill="FFFFFF"/>
    </w:rPr>
  </w:style>
  <w:style w:type="paragraph" w:customStyle="1" w:styleId="520">
    <w:name w:val="Заголовок №5 (2)"/>
    <w:basedOn w:val="a"/>
    <w:link w:val="52"/>
    <w:uiPriority w:val="99"/>
    <w:rsid w:val="00B9394E"/>
    <w:pPr>
      <w:shd w:val="clear" w:color="auto" w:fill="FFFFFF"/>
      <w:spacing w:before="120" w:line="211" w:lineRule="exact"/>
      <w:ind w:firstLine="400"/>
      <w:jc w:val="both"/>
      <w:outlineLvl w:val="4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20">
    <w:name w:val="Заголовок №4 (2)_"/>
    <w:link w:val="421"/>
    <w:uiPriority w:val="99"/>
    <w:locked/>
    <w:rsid w:val="00B9394E"/>
    <w:rPr>
      <w:i/>
      <w:iCs/>
      <w:shd w:val="clear" w:color="auto" w:fill="FFFFFF"/>
    </w:rPr>
  </w:style>
  <w:style w:type="paragraph" w:customStyle="1" w:styleId="421">
    <w:name w:val="Заголовок №4 (2)"/>
    <w:basedOn w:val="a"/>
    <w:link w:val="420"/>
    <w:uiPriority w:val="99"/>
    <w:rsid w:val="00B9394E"/>
    <w:pPr>
      <w:shd w:val="clear" w:color="auto" w:fill="FFFFFF"/>
      <w:spacing w:before="120" w:after="120" w:line="216" w:lineRule="exact"/>
      <w:ind w:firstLine="420"/>
      <w:outlineLvl w:val="3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31">
    <w:name w:val="Заголовок №3_"/>
    <w:link w:val="310"/>
    <w:uiPriority w:val="99"/>
    <w:locked/>
    <w:rsid w:val="00B9394E"/>
    <w:rPr>
      <w:rFonts w:ascii="Calibri" w:hAnsi="Calibri" w:cs="Calibri"/>
      <w:b/>
      <w:bCs/>
      <w:sz w:val="26"/>
      <w:szCs w:val="26"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B9394E"/>
    <w:pPr>
      <w:shd w:val="clear" w:color="auto" w:fill="FFFFFF"/>
      <w:spacing w:before="720" w:after="300" w:line="216" w:lineRule="exact"/>
      <w:outlineLvl w:val="2"/>
    </w:pPr>
    <w:rPr>
      <w:rFonts w:ascii="Calibri" w:eastAsiaTheme="minorHAnsi" w:hAnsi="Calibri" w:cs="Calibri"/>
      <w:b/>
      <w:bCs/>
      <w:sz w:val="26"/>
      <w:szCs w:val="26"/>
      <w:lang w:eastAsia="en-US"/>
    </w:rPr>
  </w:style>
  <w:style w:type="character" w:customStyle="1" w:styleId="14">
    <w:name w:val="Основной текст (14)_"/>
    <w:link w:val="141"/>
    <w:uiPriority w:val="99"/>
    <w:locked/>
    <w:rsid w:val="00B9394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B9394E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6">
    <w:name w:val="Основной текст + Полужирный16"/>
    <w:uiPriority w:val="99"/>
    <w:rsid w:val="00B9394E"/>
    <w:rPr>
      <w:rFonts w:ascii="Times New Roman" w:eastAsia="SimSu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7">
    <w:name w:val="Основной текст (17)_"/>
    <w:link w:val="171"/>
    <w:uiPriority w:val="99"/>
    <w:locked/>
    <w:rsid w:val="00B9394E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B9394E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70">
    <w:name w:val="Основной текст (17) + Не полужирный"/>
    <w:basedOn w:val="17"/>
    <w:uiPriority w:val="99"/>
    <w:rsid w:val="00B9394E"/>
  </w:style>
  <w:style w:type="character" w:customStyle="1" w:styleId="172">
    <w:name w:val="Основной текст (17)"/>
    <w:uiPriority w:val="99"/>
    <w:rsid w:val="00B9394E"/>
    <w:rPr>
      <w:b/>
      <w:bCs/>
      <w:noProof/>
      <w:sz w:val="22"/>
      <w:szCs w:val="22"/>
    </w:rPr>
  </w:style>
  <w:style w:type="character" w:customStyle="1" w:styleId="35">
    <w:name w:val="Заголовок №3 + Не полужирный5"/>
    <w:uiPriority w:val="99"/>
    <w:rsid w:val="00B9394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4">
    <w:name w:val="Заголовок №314"/>
    <w:uiPriority w:val="99"/>
    <w:rsid w:val="00B9394E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14105">
    <w:name w:val="Основной текст (14)105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103">
    <w:name w:val="Основной текст (14)103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101">
    <w:name w:val="Основной текст (14)101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9">
    <w:name w:val="Основной текст (14)99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7">
    <w:name w:val="Основной текст (14)97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91">
    <w:name w:val="Основной текст (14)91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9">
    <w:name w:val="Основной текст (14)89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3">
    <w:name w:val="Основной текст (14)83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81">
    <w:name w:val="Основной текст (14)81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9">
    <w:name w:val="Основной текст (14)79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7">
    <w:name w:val="Основной текст (14)77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5">
    <w:name w:val="Основной текст (14)75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3">
    <w:name w:val="Основной текст (14)73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71">
    <w:name w:val="Основной текст (14)71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9">
    <w:name w:val="Основной текст (14)69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7">
    <w:name w:val="Основной текст (14)67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5">
    <w:name w:val="Основной текст (14)65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3">
    <w:name w:val="Основной текст (14)63"/>
    <w:uiPriority w:val="99"/>
    <w:rsid w:val="00B9394E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1462">
    <w:name w:val="Основной текст (14)62"/>
    <w:uiPriority w:val="99"/>
    <w:rsid w:val="00B9394E"/>
    <w:rPr>
      <w:rFonts w:ascii="Times New Roman" w:hAnsi="Times New Roman" w:cs="Times New Roman"/>
      <w:i/>
      <w:iCs/>
      <w:spacing w:val="0"/>
      <w:sz w:val="22"/>
      <w:szCs w:val="22"/>
    </w:rPr>
  </w:style>
  <w:style w:type="character" w:styleId="af2">
    <w:name w:val="Hyperlink"/>
    <w:uiPriority w:val="99"/>
    <w:rsid w:val="00B9394E"/>
    <w:rPr>
      <w:rFonts w:cs="Times New Roman"/>
      <w:color w:val="0000FF"/>
      <w:u w:val="single"/>
    </w:rPr>
  </w:style>
  <w:style w:type="character" w:customStyle="1" w:styleId="b-serp-urlitem1">
    <w:name w:val="b-serp-url__item1"/>
    <w:basedOn w:val="a0"/>
    <w:rsid w:val="00B9394E"/>
  </w:style>
  <w:style w:type="character" w:customStyle="1" w:styleId="b-serp-urlmark1">
    <w:name w:val="b-serp-url__mark1"/>
    <w:basedOn w:val="a0"/>
    <w:rsid w:val="00B9394E"/>
  </w:style>
  <w:style w:type="paragraph" w:styleId="af3">
    <w:name w:val="header"/>
    <w:basedOn w:val="a"/>
    <w:link w:val="af4"/>
    <w:uiPriority w:val="99"/>
    <w:unhideWhenUsed/>
    <w:rsid w:val="00B9394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93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B9394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939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394E"/>
  </w:style>
  <w:style w:type="character" w:customStyle="1" w:styleId="FontStyle11">
    <w:name w:val="Font Style11"/>
    <w:uiPriority w:val="99"/>
    <w:rsid w:val="00B9394E"/>
    <w:rPr>
      <w:rFonts w:ascii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B9394E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137">
    <w:name w:val="Font Style137"/>
    <w:uiPriority w:val="99"/>
    <w:rsid w:val="00B9394E"/>
    <w:rPr>
      <w:rFonts w:ascii="Calibri" w:hAnsi="Calibri" w:cs="Calibri"/>
      <w:b/>
      <w:bCs/>
      <w:sz w:val="20"/>
      <w:szCs w:val="20"/>
    </w:rPr>
  </w:style>
  <w:style w:type="character" w:customStyle="1" w:styleId="FontStyle138">
    <w:name w:val="Font Style138"/>
    <w:uiPriority w:val="99"/>
    <w:rsid w:val="00B9394E"/>
    <w:rPr>
      <w:rFonts w:ascii="Calibri" w:hAnsi="Calibri" w:cs="Calibri"/>
      <w:sz w:val="20"/>
      <w:szCs w:val="20"/>
    </w:rPr>
  </w:style>
  <w:style w:type="character" w:customStyle="1" w:styleId="FontStyle15">
    <w:name w:val="Font Style15"/>
    <w:uiPriority w:val="99"/>
    <w:rsid w:val="00B9394E"/>
    <w:rPr>
      <w:rFonts w:ascii="Calibri" w:hAnsi="Calibri" w:cs="Calibri"/>
      <w:sz w:val="20"/>
      <w:szCs w:val="20"/>
    </w:rPr>
  </w:style>
  <w:style w:type="character" w:customStyle="1" w:styleId="FontStyle16">
    <w:name w:val="Font Style16"/>
    <w:uiPriority w:val="99"/>
    <w:rsid w:val="00B9394E"/>
    <w:rPr>
      <w:rFonts w:ascii="Calibri" w:hAnsi="Calibri" w:cs="Calibri"/>
      <w:b/>
      <w:bCs/>
      <w:spacing w:val="10"/>
      <w:sz w:val="16"/>
      <w:szCs w:val="16"/>
    </w:rPr>
  </w:style>
  <w:style w:type="character" w:customStyle="1" w:styleId="FontStyle18">
    <w:name w:val="Font Style18"/>
    <w:uiPriority w:val="99"/>
    <w:rsid w:val="00B9394E"/>
    <w:rPr>
      <w:rFonts w:ascii="Calibri" w:hAnsi="Calibri" w:cs="Calibri"/>
      <w:b/>
      <w:bCs/>
      <w:sz w:val="20"/>
      <w:szCs w:val="20"/>
    </w:rPr>
  </w:style>
  <w:style w:type="character" w:customStyle="1" w:styleId="FontStyle19">
    <w:name w:val="Font Style19"/>
    <w:uiPriority w:val="99"/>
    <w:rsid w:val="00B9394E"/>
    <w:rPr>
      <w:rFonts w:ascii="Calibri" w:hAnsi="Calibri" w:cs="Calibri"/>
      <w:sz w:val="22"/>
      <w:szCs w:val="22"/>
    </w:rPr>
  </w:style>
  <w:style w:type="character" w:customStyle="1" w:styleId="FontStyle21">
    <w:name w:val="Font Style21"/>
    <w:uiPriority w:val="99"/>
    <w:rsid w:val="00B9394E"/>
    <w:rPr>
      <w:rFonts w:ascii="Lucida Sans Unicode" w:hAnsi="Lucida Sans Unicode" w:cs="Lucida Sans Unicode"/>
      <w:sz w:val="16"/>
      <w:szCs w:val="16"/>
    </w:rPr>
  </w:style>
  <w:style w:type="character" w:customStyle="1" w:styleId="FontStyle17">
    <w:name w:val="Font Style17"/>
    <w:uiPriority w:val="99"/>
    <w:rsid w:val="00B9394E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c10">
    <w:name w:val="c10"/>
    <w:basedOn w:val="a0"/>
    <w:rsid w:val="00B9394E"/>
  </w:style>
  <w:style w:type="paragraph" w:customStyle="1" w:styleId="c3">
    <w:name w:val="c3"/>
    <w:basedOn w:val="a"/>
    <w:rsid w:val="00B9394E"/>
    <w:pPr>
      <w:spacing w:before="100" w:beforeAutospacing="1" w:after="100" w:afterAutospacing="1"/>
    </w:pPr>
  </w:style>
  <w:style w:type="character" w:customStyle="1" w:styleId="c23">
    <w:name w:val="c23"/>
    <w:basedOn w:val="a0"/>
    <w:rsid w:val="00B9394E"/>
  </w:style>
  <w:style w:type="paragraph" w:customStyle="1" w:styleId="c30">
    <w:name w:val="c30"/>
    <w:basedOn w:val="a"/>
    <w:rsid w:val="00B9394E"/>
    <w:pPr>
      <w:spacing w:before="100" w:beforeAutospacing="1" w:after="100" w:afterAutospacing="1"/>
    </w:pPr>
  </w:style>
  <w:style w:type="character" w:customStyle="1" w:styleId="c9">
    <w:name w:val="c9"/>
    <w:basedOn w:val="a0"/>
    <w:rsid w:val="00B9394E"/>
  </w:style>
  <w:style w:type="paragraph" w:customStyle="1" w:styleId="c11">
    <w:name w:val="c11"/>
    <w:basedOn w:val="a"/>
    <w:rsid w:val="00B9394E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B9394E"/>
  </w:style>
  <w:style w:type="paragraph" w:customStyle="1" w:styleId="12">
    <w:name w:val="Абзац списка1"/>
    <w:basedOn w:val="a"/>
    <w:rsid w:val="00B939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customStyle="1" w:styleId="13">
    <w:name w:val="Сетка таблицы1"/>
    <w:basedOn w:val="a1"/>
    <w:next w:val="a9"/>
    <w:rsid w:val="00B939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uiPriority w:val="1"/>
    <w:rsid w:val="00B9394E"/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rsid w:val="00B9394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5">
    <w:name w:val="Знак Знак15"/>
    <w:rsid w:val="00B9394E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af7">
    <w:name w:val="Title"/>
    <w:basedOn w:val="a"/>
    <w:link w:val="af8"/>
    <w:qFormat/>
    <w:rsid w:val="00B9394E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rsid w:val="00B9394E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81">
    <w:name w:val="Знак Знак8"/>
    <w:rsid w:val="00B9394E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нак1"/>
    <w:basedOn w:val="a"/>
    <w:rsid w:val="00B93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a"/>
    <w:rsid w:val="00B9394E"/>
    <w:pPr>
      <w:spacing w:before="100" w:beforeAutospacing="1" w:after="100" w:afterAutospacing="1"/>
    </w:pPr>
  </w:style>
  <w:style w:type="character" w:customStyle="1" w:styleId="af9">
    <w:name w:val="Текст сноски Знак"/>
    <w:link w:val="afa"/>
    <w:semiHidden/>
    <w:rsid w:val="00B9394E"/>
    <w:rPr>
      <w:rFonts w:ascii="Calibri" w:eastAsia="Calibri" w:hAnsi="Calibri" w:cs="Times New Roman"/>
      <w:sz w:val="20"/>
      <w:szCs w:val="20"/>
      <w:lang w:eastAsia="ru-RU"/>
    </w:rPr>
  </w:style>
  <w:style w:type="paragraph" w:styleId="afa">
    <w:name w:val="footnote text"/>
    <w:basedOn w:val="a"/>
    <w:link w:val="af9"/>
    <w:semiHidden/>
    <w:rsid w:val="00B9394E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rFonts w:ascii="Calibri" w:eastAsia="Calibri" w:hAnsi="Calibri"/>
      <w:sz w:val="20"/>
      <w:szCs w:val="20"/>
    </w:rPr>
  </w:style>
  <w:style w:type="character" w:customStyle="1" w:styleId="19">
    <w:name w:val="Текст сноски Знак1"/>
    <w:basedOn w:val="a0"/>
    <w:link w:val="afa"/>
    <w:uiPriority w:val="99"/>
    <w:semiHidden/>
    <w:rsid w:val="00B939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B9394E"/>
    <w:pPr>
      <w:spacing w:before="60" w:line="252" w:lineRule="auto"/>
      <w:ind w:firstLine="567"/>
      <w:jc w:val="both"/>
    </w:pPr>
    <w:rPr>
      <w:rFonts w:ascii="Calibri" w:hAnsi="Calibri"/>
      <w:szCs w:val="20"/>
    </w:rPr>
  </w:style>
  <w:style w:type="character" w:customStyle="1" w:styleId="23">
    <w:name w:val="Основной текст с отступом 2 Знак"/>
    <w:basedOn w:val="a0"/>
    <w:link w:val="22"/>
    <w:rsid w:val="00B9394E"/>
    <w:rPr>
      <w:rFonts w:ascii="Calibri" w:eastAsia="Times New Roman" w:hAnsi="Calibri" w:cs="Times New Roman"/>
      <w:sz w:val="24"/>
      <w:szCs w:val="20"/>
      <w:lang w:eastAsia="ru-RU"/>
    </w:rPr>
  </w:style>
  <w:style w:type="character" w:styleId="afb">
    <w:name w:val="page number"/>
    <w:rsid w:val="00B9394E"/>
  </w:style>
  <w:style w:type="character" w:customStyle="1" w:styleId="43">
    <w:name w:val="Знак Знак4"/>
    <w:rsid w:val="00B93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"/>
    <w:link w:val="afd"/>
    <w:qFormat/>
    <w:rsid w:val="00B9394E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d">
    <w:name w:val="Подзаголовок Знак"/>
    <w:basedOn w:val="a0"/>
    <w:link w:val="afc"/>
    <w:rsid w:val="00B9394E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e">
    <w:name w:val="Emphasis"/>
    <w:qFormat/>
    <w:rsid w:val="00B9394E"/>
    <w:rPr>
      <w:rFonts w:ascii="Calibri" w:hAnsi="Calibri"/>
      <w:b/>
      <w:i/>
      <w:iCs/>
    </w:rPr>
  </w:style>
  <w:style w:type="paragraph" w:styleId="24">
    <w:name w:val="Quote"/>
    <w:basedOn w:val="a"/>
    <w:next w:val="a"/>
    <w:link w:val="25"/>
    <w:qFormat/>
    <w:rsid w:val="00B9394E"/>
    <w:rPr>
      <w:rFonts w:ascii="Calibri" w:hAnsi="Calibri"/>
      <w:i/>
      <w:lang w:val="en-US" w:eastAsia="en-US" w:bidi="en-US"/>
    </w:rPr>
  </w:style>
  <w:style w:type="character" w:customStyle="1" w:styleId="25">
    <w:name w:val="Цитата 2 Знак"/>
    <w:basedOn w:val="a0"/>
    <w:link w:val="24"/>
    <w:rsid w:val="00B9394E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">
    <w:name w:val="Intense Quote"/>
    <w:basedOn w:val="a"/>
    <w:next w:val="a"/>
    <w:link w:val="aff0"/>
    <w:qFormat/>
    <w:rsid w:val="00B9394E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0">
    <w:name w:val="Выделенная цитата Знак"/>
    <w:basedOn w:val="a0"/>
    <w:link w:val="aff"/>
    <w:rsid w:val="00B9394E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1">
    <w:name w:val="Subtle Emphasis"/>
    <w:qFormat/>
    <w:rsid w:val="00B9394E"/>
    <w:rPr>
      <w:i/>
      <w:color w:val="5A5A5A"/>
    </w:rPr>
  </w:style>
  <w:style w:type="character" w:styleId="aff2">
    <w:name w:val="Intense Emphasis"/>
    <w:qFormat/>
    <w:rsid w:val="00B9394E"/>
    <w:rPr>
      <w:b/>
      <w:i/>
      <w:sz w:val="24"/>
      <w:szCs w:val="24"/>
      <w:u w:val="single"/>
    </w:rPr>
  </w:style>
  <w:style w:type="character" w:styleId="aff3">
    <w:name w:val="Subtle Reference"/>
    <w:qFormat/>
    <w:rsid w:val="00B9394E"/>
    <w:rPr>
      <w:sz w:val="24"/>
      <w:szCs w:val="24"/>
      <w:u w:val="single"/>
    </w:rPr>
  </w:style>
  <w:style w:type="character" w:styleId="aff4">
    <w:name w:val="Intense Reference"/>
    <w:qFormat/>
    <w:rsid w:val="00B9394E"/>
    <w:rPr>
      <w:b/>
      <w:sz w:val="24"/>
      <w:u w:val="single"/>
    </w:rPr>
  </w:style>
  <w:style w:type="character" w:styleId="aff5">
    <w:name w:val="Book Title"/>
    <w:qFormat/>
    <w:rsid w:val="00B9394E"/>
    <w:rPr>
      <w:rFonts w:ascii="Cambria" w:eastAsia="Times New Roman" w:hAnsi="Cambria"/>
      <w:b/>
      <w:i/>
      <w:sz w:val="24"/>
      <w:szCs w:val="24"/>
    </w:rPr>
  </w:style>
  <w:style w:type="paragraph" w:customStyle="1" w:styleId="1a">
    <w:name w:val="Основной текст1"/>
    <w:basedOn w:val="a"/>
    <w:rsid w:val="00B9394E"/>
    <w:pPr>
      <w:jc w:val="center"/>
    </w:pPr>
    <w:rPr>
      <w:sz w:val="28"/>
      <w:szCs w:val="20"/>
    </w:rPr>
  </w:style>
  <w:style w:type="character" w:customStyle="1" w:styleId="FontStyle13">
    <w:name w:val="Font Style13"/>
    <w:rsid w:val="00B9394E"/>
    <w:rPr>
      <w:rFonts w:ascii="Georgia" w:hAnsi="Georgia" w:cs="Georgia"/>
      <w:sz w:val="20"/>
      <w:szCs w:val="20"/>
    </w:rPr>
  </w:style>
  <w:style w:type="paragraph" w:customStyle="1" w:styleId="aff6">
    <w:name w:val="Знак"/>
    <w:basedOn w:val="a"/>
    <w:rsid w:val="00B93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6">
    <w:name w:val="Body Text 2"/>
    <w:basedOn w:val="a"/>
    <w:link w:val="27"/>
    <w:rsid w:val="00B9394E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B939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B9394E"/>
  </w:style>
  <w:style w:type="paragraph" w:customStyle="1" w:styleId="Style1">
    <w:name w:val="Style1"/>
    <w:basedOn w:val="a"/>
    <w:rsid w:val="00B9394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">
    <w:name w:val="Style2"/>
    <w:basedOn w:val="a"/>
    <w:rsid w:val="00B9394E"/>
    <w:pPr>
      <w:widowControl w:val="0"/>
      <w:autoSpaceDE w:val="0"/>
      <w:autoSpaceDN w:val="0"/>
      <w:adjustRightInd w:val="0"/>
      <w:spacing w:line="274" w:lineRule="exact"/>
      <w:ind w:firstLine="346"/>
      <w:jc w:val="both"/>
    </w:pPr>
  </w:style>
  <w:style w:type="paragraph" w:styleId="28">
    <w:name w:val="toc 2"/>
    <w:basedOn w:val="a"/>
    <w:next w:val="a"/>
    <w:autoRedefine/>
    <w:unhideWhenUsed/>
    <w:rsid w:val="00B9394E"/>
    <w:pPr>
      <w:ind w:left="240"/>
    </w:pPr>
  </w:style>
  <w:style w:type="paragraph" w:styleId="aff7">
    <w:name w:val="Balloon Text"/>
    <w:basedOn w:val="a"/>
    <w:link w:val="aff8"/>
    <w:semiHidden/>
    <w:unhideWhenUsed/>
    <w:rsid w:val="00B9394E"/>
    <w:rPr>
      <w:rFonts w:ascii="Tahoma" w:hAnsi="Tahoma"/>
      <w:sz w:val="16"/>
      <w:szCs w:val="16"/>
    </w:rPr>
  </w:style>
  <w:style w:type="character" w:customStyle="1" w:styleId="aff8">
    <w:name w:val="Текст выноски Знак"/>
    <w:basedOn w:val="a0"/>
    <w:link w:val="aff7"/>
    <w:semiHidden/>
    <w:rsid w:val="00B9394E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jc">
    <w:name w:val="jc"/>
    <w:basedOn w:val="a"/>
    <w:rsid w:val="00B9394E"/>
    <w:pPr>
      <w:spacing w:before="100" w:beforeAutospacing="1" w:after="100" w:afterAutospacing="1"/>
    </w:pPr>
    <w:rPr>
      <w:rFonts w:ascii="Calibri" w:hAnsi="Calibri"/>
      <w:lang w:val="en-US" w:eastAsia="en-US" w:bidi="en-US"/>
    </w:rPr>
  </w:style>
  <w:style w:type="paragraph" w:styleId="aff9">
    <w:name w:val="endnote text"/>
    <w:basedOn w:val="a"/>
    <w:link w:val="affa"/>
    <w:uiPriority w:val="99"/>
    <w:semiHidden/>
    <w:unhideWhenUsed/>
    <w:rsid w:val="00B9394E"/>
    <w:rPr>
      <w:sz w:val="20"/>
      <w:szCs w:val="20"/>
    </w:rPr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B939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0"/>
    <w:uiPriority w:val="99"/>
    <w:semiHidden/>
    <w:unhideWhenUsed/>
    <w:rsid w:val="00B9394E"/>
    <w:rPr>
      <w:vertAlign w:val="superscript"/>
    </w:rPr>
  </w:style>
  <w:style w:type="paragraph" w:customStyle="1" w:styleId="Default">
    <w:name w:val="Default"/>
    <w:rsid w:val="00483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crodost14.nios.ru/sites/gcrodost14.nios.ru/files/pismo_federalnoy_sluzhby_po_nadzoru_v_sfere_obrazovaniya_i_nauki_ot_20_iyunya_2018_g._n_05-192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crodost14.nios.ru/sites/gcrodost14.nios.ru/files/o_realizacii_prav_grazhdan_na_poluchenie_obrazovaniya_na_rodnom_yazyke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ё1</dc:creator>
  <cp:lastModifiedBy>ё1</cp:lastModifiedBy>
  <cp:revision>16</cp:revision>
  <dcterms:created xsi:type="dcterms:W3CDTF">2019-09-22T14:18:00Z</dcterms:created>
  <dcterms:modified xsi:type="dcterms:W3CDTF">2022-11-04T08:30:00Z</dcterms:modified>
</cp:coreProperties>
</file>